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F758" w14:textId="77777777" w:rsidR="002C52A3" w:rsidRDefault="00000000">
      <w:pPr>
        <w:pStyle w:val="Default"/>
        <w:snapToGrid w:val="0"/>
        <w:jc w:val="center"/>
      </w:pPr>
      <w:r>
        <w:rPr>
          <w:rFonts w:ascii="Times New Roman" w:eastAsia="華康正顏楷體W5" w:hAnsi="Times New Roman" w:cs="Times New Roman"/>
          <w:sz w:val="36"/>
          <w:szCs w:val="36"/>
        </w:rPr>
        <w:t>教室教學的春天～</w:t>
      </w:r>
      <w:r>
        <w:rPr>
          <w:rFonts w:ascii="Times New Roman" w:eastAsia="華康正顏楷體W5" w:hAnsi="Times New Roman" w:cs="Times New Roman"/>
          <w:sz w:val="36"/>
          <w:szCs w:val="36"/>
        </w:rPr>
        <w:br/>
      </w:r>
      <w:r>
        <w:rPr>
          <w:rFonts w:ascii="Times New Roman" w:eastAsia="華康正顏楷體W5" w:hAnsi="Times New Roman" w:cs="Times New Roman"/>
          <w:b/>
          <w:sz w:val="36"/>
          <w:szCs w:val="36"/>
        </w:rPr>
        <w:t>114</w:t>
      </w:r>
      <w:r>
        <w:rPr>
          <w:rFonts w:ascii="Times New Roman" w:eastAsia="華康正顏楷體W5" w:hAnsi="Times New Roman" w:cs="Times New Roman"/>
          <w:sz w:val="36"/>
          <w:szCs w:val="36"/>
        </w:rPr>
        <w:t>學年度分組合作學習初階專業培訓工作坊</w:t>
      </w:r>
    </w:p>
    <w:p w14:paraId="4488A75C" w14:textId="77777777" w:rsidR="002C52A3" w:rsidRDefault="00000000">
      <w:pPr>
        <w:pStyle w:val="Default"/>
        <w:numPr>
          <w:ilvl w:val="0"/>
          <w:numId w:val="1"/>
        </w:numPr>
        <w:spacing w:before="126" w:line="440" w:lineRule="exact"/>
        <w:ind w:left="567" w:hanging="567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宗旨</w:t>
      </w:r>
    </w:p>
    <w:p w14:paraId="49895DB2" w14:textId="77777777" w:rsidR="002C52A3" w:rsidRDefault="00000000">
      <w:pPr>
        <w:pStyle w:val="Default"/>
        <w:spacing w:line="440" w:lineRule="exact"/>
        <w:ind w:left="566" w:firstLine="480"/>
        <w:jc w:val="both"/>
        <w:rPr>
          <w:rFonts w:ascii="Times New Roman" w:eastAsia="微軟正黑體" w:hAnsi="Times New Roman" w:cs="Times New Roman"/>
          <w:szCs w:val="26"/>
          <w:shd w:val="clear" w:color="auto" w:fill="FFFFFF"/>
        </w:rPr>
      </w:pPr>
      <w:r>
        <w:rPr>
          <w:rFonts w:ascii="Times New Roman" w:eastAsia="微軟正黑體" w:hAnsi="Times New Roman" w:cs="Times New Roman"/>
          <w:szCs w:val="26"/>
          <w:shd w:val="clear" w:color="auto" w:fill="FFFFFF"/>
        </w:rPr>
        <w:t>十二年國教重視國教品質的提升，讓每位學生都可順著自己的性向和興趣發展才能。在眾多教學策略中，「分組合作學習」有助於提昇學生學習成就、增進學生之學習動機、發展合作及溝通技巧、增進學生自尊及促進族群融合、協助學生適性發展，是一項具備多項功效的教學策略。</w:t>
      </w:r>
    </w:p>
    <w:p w14:paraId="35DC575F" w14:textId="77777777" w:rsidR="002C52A3" w:rsidRDefault="00000000">
      <w:pPr>
        <w:pStyle w:val="Default"/>
        <w:spacing w:line="440" w:lineRule="exact"/>
        <w:ind w:left="567" w:firstLine="496"/>
        <w:jc w:val="both"/>
      </w:pPr>
      <w:r>
        <w:rPr>
          <w:rFonts w:ascii="Times New Roman" w:eastAsia="微軟正黑體" w:hAnsi="Times New Roman" w:cs="Times New Roman"/>
          <w:spacing w:val="4"/>
          <w:szCs w:val="26"/>
        </w:rPr>
        <w:t>「分組合作學習」是一種強調學生同儕互動與主動學習的教學取向，具有數十種可適用於不同教學情境的教學模式。由於「分組合作學習」加入學生同儕互助合作，</w:t>
      </w:r>
      <w:r>
        <w:rPr>
          <w:rFonts w:ascii="Times New Roman" w:eastAsia="微軟正黑體" w:hAnsi="Times New Roman" w:cs="Times New Roman"/>
          <w:szCs w:val="26"/>
        </w:rPr>
        <w:t>因此，教學流程的複雜性較高，教師更需展現教學專業，事前妥善規劃與備課，同時也要</w:t>
      </w:r>
      <w:r>
        <w:rPr>
          <w:rFonts w:ascii="Times New Roman" w:eastAsia="微軟正黑體" w:hAnsi="Times New Roman" w:cs="Times New Roman"/>
          <w:spacing w:val="4"/>
          <w:szCs w:val="26"/>
        </w:rPr>
        <w:t>引導學生合作的技巧。故本計畫辦理「教室教學的春天～分組合作學習初階專業培訓工作坊」，其主要目的：</w:t>
      </w:r>
    </w:p>
    <w:p w14:paraId="6110ABF4" w14:textId="77777777" w:rsidR="002C52A3" w:rsidRDefault="00000000">
      <w:pPr>
        <w:pStyle w:val="Default"/>
        <w:spacing w:line="420" w:lineRule="exact"/>
        <w:ind w:left="709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一、使教師瞭解如何規劃與設計「分組合作學習」，如何判斷選用合適的合作學習模式，</w:t>
      </w:r>
    </w:p>
    <w:p w14:paraId="57A1A4AD" w14:textId="77777777" w:rsidR="002C52A3" w:rsidRDefault="00000000">
      <w:pPr>
        <w:pStyle w:val="Default"/>
        <w:spacing w:line="420" w:lineRule="exact"/>
        <w:ind w:left="1191" w:firstLine="567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如何教導合作技巧，以及如何評估實施成效。</w:t>
      </w:r>
    </w:p>
    <w:p w14:paraId="6F377668" w14:textId="77777777" w:rsidR="002C52A3" w:rsidRDefault="00000000">
      <w:pPr>
        <w:pStyle w:val="Default"/>
        <w:spacing w:line="420" w:lineRule="exact"/>
        <w:ind w:left="709"/>
        <w:jc w:val="both"/>
      </w:pPr>
      <w:r>
        <w:t>二、</w:t>
      </w:r>
      <w:r>
        <w:rPr>
          <w:rFonts w:ascii="Times New Roman" w:eastAsia="微軟正黑體" w:hAnsi="Times New Roman" w:cs="Times New Roman"/>
          <w:szCs w:val="26"/>
        </w:rPr>
        <w:t>分享與推廣分組合作學習經驗，精進分組合作之教學實務，提升學生學習成效。</w:t>
      </w:r>
    </w:p>
    <w:p w14:paraId="3DC673C2" w14:textId="77777777" w:rsidR="002C52A3" w:rsidRDefault="00000000">
      <w:pPr>
        <w:pStyle w:val="Default"/>
        <w:numPr>
          <w:ilvl w:val="0"/>
          <w:numId w:val="1"/>
        </w:numPr>
        <w:spacing w:before="126" w:line="440" w:lineRule="exact"/>
        <w:ind w:left="567" w:hanging="567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辦理單位</w:t>
      </w:r>
    </w:p>
    <w:p w14:paraId="0153BC9C" w14:textId="77777777" w:rsidR="002C52A3" w:rsidRDefault="00000000">
      <w:pPr>
        <w:pStyle w:val="Default"/>
        <w:spacing w:line="420" w:lineRule="exact"/>
        <w:ind w:left="737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一、</w:t>
      </w:r>
      <w:r>
        <w:rPr>
          <w:rFonts w:ascii="Times New Roman" w:eastAsia="微軟正黑體" w:hAnsi="Times New Roman" w:cs="Times New Roman"/>
          <w:szCs w:val="26"/>
        </w:rPr>
        <w:t xml:space="preserve"> </w:t>
      </w:r>
      <w:r>
        <w:rPr>
          <w:rFonts w:ascii="Times New Roman" w:eastAsia="微軟正黑體" w:hAnsi="Times New Roman" w:cs="Times New Roman"/>
          <w:szCs w:val="26"/>
        </w:rPr>
        <w:t>主辦單位：教育部國民及學前教育署</w:t>
      </w:r>
    </w:p>
    <w:p w14:paraId="04776C11" w14:textId="77777777" w:rsidR="002C52A3" w:rsidRDefault="00000000">
      <w:pPr>
        <w:pStyle w:val="Default"/>
        <w:spacing w:line="420" w:lineRule="exact"/>
        <w:ind w:left="737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二、</w:t>
      </w:r>
      <w:r>
        <w:rPr>
          <w:rFonts w:ascii="Times New Roman" w:eastAsia="微軟正黑體" w:hAnsi="Times New Roman" w:cs="Times New Roman"/>
          <w:szCs w:val="26"/>
        </w:rPr>
        <w:t xml:space="preserve"> </w:t>
      </w:r>
      <w:r>
        <w:rPr>
          <w:rFonts w:ascii="Times New Roman" w:eastAsia="微軟正黑體" w:hAnsi="Times New Roman" w:cs="Times New Roman"/>
          <w:szCs w:val="26"/>
        </w:rPr>
        <w:t>承辦單位：國立臺北教育大學</w:t>
      </w:r>
    </w:p>
    <w:p w14:paraId="74796EE9" w14:textId="77777777" w:rsidR="002C52A3" w:rsidRDefault="00000000">
      <w:pPr>
        <w:pStyle w:val="Default"/>
        <w:numPr>
          <w:ilvl w:val="0"/>
          <w:numId w:val="1"/>
        </w:numPr>
        <w:spacing w:before="126" w:line="440" w:lineRule="exact"/>
        <w:ind w:left="567" w:hanging="567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參與對象</w:t>
      </w:r>
    </w:p>
    <w:p w14:paraId="71A0E8D2" w14:textId="77777777" w:rsidR="002C52A3" w:rsidRDefault="00000000">
      <w:pPr>
        <w:pStyle w:val="Default"/>
        <w:tabs>
          <w:tab w:val="left" w:pos="752"/>
        </w:tabs>
        <w:spacing w:line="420" w:lineRule="exact"/>
        <w:ind w:left="737"/>
        <w:jc w:val="both"/>
      </w:pPr>
      <w:r>
        <w:t>一、</w:t>
      </w:r>
      <w:r>
        <w:rPr>
          <w:rFonts w:ascii="微軟正黑體" w:eastAsia="微軟正黑體" w:hAnsi="微軟正黑體"/>
          <w:spacing w:val="8"/>
          <w:szCs w:val="26"/>
          <w:u w:val="single"/>
        </w:rPr>
        <w:t>11</w:t>
      </w:r>
      <w:r>
        <w:rPr>
          <w:rFonts w:ascii="微軟正黑體" w:eastAsia="微軟正黑體" w:hAnsi="微軟正黑體"/>
          <w:color w:val="auto"/>
          <w:spacing w:val="8"/>
          <w:szCs w:val="26"/>
          <w:u w:val="single"/>
        </w:rPr>
        <w:t>4</w:t>
      </w:r>
      <w:r>
        <w:rPr>
          <w:rFonts w:ascii="微軟正黑體" w:eastAsia="微軟正黑體" w:hAnsi="微軟正黑體"/>
          <w:spacing w:val="8"/>
          <w:szCs w:val="26"/>
          <w:u w:val="single"/>
        </w:rPr>
        <w:t>學年度分組合作學習計畫</w:t>
      </w:r>
      <w:r>
        <w:rPr>
          <w:rFonts w:ascii="微軟正黑體" w:eastAsia="微軟正黑體" w:hAnsi="微軟正黑體"/>
          <w:b/>
          <w:color w:val="auto"/>
          <w:spacing w:val="8"/>
          <w:szCs w:val="26"/>
          <w:u w:val="single"/>
        </w:rPr>
        <w:t>「深耕學校」、「夥伴學校」與「跨校際社群」之</w:t>
      </w:r>
    </w:p>
    <w:p w14:paraId="4510AAC3" w14:textId="77777777" w:rsidR="002C52A3" w:rsidRDefault="00000000">
      <w:pPr>
        <w:pStyle w:val="Default"/>
        <w:tabs>
          <w:tab w:val="left" w:pos="1697"/>
        </w:tabs>
        <w:spacing w:line="420" w:lineRule="exact"/>
        <w:ind w:left="1247" w:firstLine="510"/>
        <w:jc w:val="both"/>
      </w:pPr>
      <w:r>
        <w:t xml:space="preserve"> </w:t>
      </w:r>
      <w:r>
        <w:rPr>
          <w:rFonts w:ascii="微軟正黑體" w:eastAsia="微軟正黑體" w:hAnsi="微軟正黑體"/>
          <w:b/>
          <w:color w:val="auto"/>
          <w:spacing w:val="8"/>
          <w:szCs w:val="26"/>
          <w:u w:val="single"/>
        </w:rPr>
        <w:t>行政聯絡師長和參與計畫教師，同一學校至多薦派2位為原則</w:t>
      </w:r>
      <w:r>
        <w:rPr>
          <w:rFonts w:ascii="Times New Roman" w:eastAsia="微軟正黑體" w:hAnsi="Times New Roman" w:cs="Times New Roman"/>
          <w:szCs w:val="26"/>
        </w:rPr>
        <w:t>。（倘曾</w:t>
      </w:r>
      <w:r>
        <w:rPr>
          <w:rFonts w:ascii="Times New Roman" w:eastAsia="微軟正黑體" w:hAnsi="Times New Roman" w:cs="Times New Roman"/>
          <w:b/>
          <w:color w:val="auto"/>
          <w:spacing w:val="2"/>
          <w:szCs w:val="26"/>
        </w:rPr>
        <w:t>參加本計畫於</w:t>
      </w:r>
      <w:r>
        <w:rPr>
          <w:rFonts w:ascii="Times New Roman" w:eastAsia="微軟正黑體" w:hAnsi="Times New Roman" w:cs="Times New Roman"/>
          <w:b/>
          <w:color w:val="auto"/>
          <w:spacing w:val="2"/>
          <w:szCs w:val="26"/>
        </w:rPr>
        <w:t>101</w:t>
      </w:r>
      <w:r>
        <w:rPr>
          <w:rFonts w:ascii="Times New Roman" w:eastAsia="微軟正黑體" w:hAnsi="Times New Roman" w:cs="Times New Roman"/>
          <w:b/>
          <w:color w:val="auto"/>
          <w:spacing w:val="2"/>
          <w:szCs w:val="26"/>
        </w:rPr>
        <w:t>學年度至</w:t>
      </w:r>
      <w:r>
        <w:rPr>
          <w:rFonts w:ascii="Times New Roman" w:eastAsia="微軟正黑體" w:hAnsi="Times New Roman" w:cs="Times New Roman"/>
          <w:b/>
          <w:color w:val="auto"/>
          <w:spacing w:val="2"/>
          <w:szCs w:val="26"/>
        </w:rPr>
        <w:t>113</w:t>
      </w:r>
      <w:r>
        <w:rPr>
          <w:rFonts w:ascii="Times New Roman" w:eastAsia="微軟正黑體" w:hAnsi="Times New Roman" w:cs="Times New Roman"/>
          <w:b/>
          <w:color w:val="auto"/>
          <w:spacing w:val="2"/>
          <w:szCs w:val="26"/>
        </w:rPr>
        <w:t>學年度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辦理之「初階專業培訓工作坊」，</w:t>
      </w:r>
      <w:r>
        <w:rPr>
          <w:rFonts w:ascii="Times New Roman" w:eastAsia="微軟正黑體" w:hAnsi="Times New Roman" w:cs="Times New Roman"/>
          <w:b/>
          <w:color w:val="auto"/>
          <w:spacing w:val="2"/>
          <w:szCs w:val="26"/>
        </w:rPr>
        <w:t>不用重複參與本次工作坊）</w:t>
      </w:r>
    </w:p>
    <w:p w14:paraId="2B73D907" w14:textId="77777777" w:rsidR="002C52A3" w:rsidRDefault="00000000">
      <w:pPr>
        <w:pStyle w:val="Default"/>
        <w:spacing w:before="90" w:after="39" w:line="400" w:lineRule="exact"/>
        <w:ind w:left="567"/>
        <w:jc w:val="both"/>
      </w:pPr>
      <w:r>
        <w:t xml:space="preserve">  (一) 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114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學年度分組合作學習深耕學校，計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40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所，深耕學校名單如下：</w:t>
      </w:r>
    </w:p>
    <w:tbl>
      <w:tblPr>
        <w:tblW w:w="8956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9"/>
        <w:gridCol w:w="2239"/>
        <w:gridCol w:w="2239"/>
        <w:gridCol w:w="2239"/>
      </w:tblGrid>
      <w:tr w:rsidR="002C52A3" w14:paraId="4B36CA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A162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北區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FD27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中區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7EC2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南區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BE27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東區</w:t>
            </w:r>
          </w:p>
        </w:tc>
      </w:tr>
      <w:tr w:rsidR="002C52A3" w14:paraId="09138401" w14:textId="77777777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B633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國立北教大實小</w:t>
            </w:r>
          </w:p>
          <w:p w14:paraId="5F9F7F38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臺北市民權國中</w:t>
            </w:r>
          </w:p>
          <w:p w14:paraId="04E06622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臺北市民族國小</w:t>
            </w:r>
          </w:p>
          <w:p w14:paraId="2FBAD136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臺北市內湖國小</w:t>
            </w:r>
          </w:p>
          <w:p w14:paraId="2CF8DA90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臺北市明湖國小</w:t>
            </w:r>
          </w:p>
          <w:p w14:paraId="61E586E6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臺北市劍潭國小</w:t>
            </w:r>
          </w:p>
          <w:p w14:paraId="3D75156C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臺北市民權國小</w:t>
            </w:r>
          </w:p>
          <w:p w14:paraId="4FC3B157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新北市漳和國中</w:t>
            </w:r>
          </w:p>
          <w:p w14:paraId="21774008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新北市自強國中</w:t>
            </w:r>
          </w:p>
          <w:p w14:paraId="76E03C2F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新北市欽賢國中</w:t>
            </w:r>
          </w:p>
          <w:p w14:paraId="1371C9A5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新北市石門實中</w:t>
            </w:r>
          </w:p>
          <w:p w14:paraId="0F516815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新北市秀山國小</w:t>
            </w:r>
          </w:p>
          <w:p w14:paraId="41129664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新北市正義國小</w:t>
            </w:r>
          </w:p>
          <w:p w14:paraId="01204CFA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新北市永福國小</w:t>
            </w:r>
          </w:p>
          <w:p w14:paraId="4F35D3B5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新北市安坑國小</w:t>
            </w:r>
          </w:p>
          <w:p w14:paraId="5F07AC22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新北市永和國小</w:t>
            </w:r>
          </w:p>
          <w:p w14:paraId="44637070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桃園市龍潭國中</w:t>
            </w:r>
          </w:p>
          <w:p w14:paraId="35DD5B98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新竹縣竹北國小</w:t>
            </w:r>
          </w:p>
          <w:p w14:paraId="080FA712" w14:textId="77777777" w:rsidR="002C52A3" w:rsidRDefault="00000000">
            <w:pPr>
              <w:pStyle w:val="Textbody"/>
              <w:snapToGrid w:val="0"/>
              <w:spacing w:after="39"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宜蘭縣凱旋國中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10A4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苗栗縣竹興國小</w:t>
            </w:r>
          </w:p>
          <w:p w14:paraId="345038C6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臺中市公明國中</w:t>
            </w:r>
          </w:p>
          <w:p w14:paraId="049ECB91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臺中市瑞井國小</w:t>
            </w:r>
          </w:p>
          <w:p w14:paraId="5AF41FAA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臺中市日南國小</w:t>
            </w:r>
          </w:p>
          <w:p w14:paraId="626F9A1E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臺中市益民國小</w:t>
            </w:r>
          </w:p>
          <w:p w14:paraId="6E78572C" w14:textId="77777777" w:rsidR="002C52A3" w:rsidRDefault="00000000">
            <w:pPr>
              <w:pStyle w:val="Textbody"/>
              <w:snapToGrid w:val="0"/>
              <w:spacing w:line="360" w:lineRule="exact"/>
              <w:ind w:left="-120" w:right="-120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南投縣私立普台國小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30DE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國立嘉義大學實小</w:t>
            </w:r>
          </w:p>
          <w:p w14:paraId="57206E1E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臺南市安平國小</w:t>
            </w:r>
          </w:p>
          <w:p w14:paraId="122D5AF4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臺南市北門國小</w:t>
            </w:r>
          </w:p>
          <w:p w14:paraId="71070540" w14:textId="77777777" w:rsidR="002C52A3" w:rsidRDefault="00000000">
            <w:pPr>
              <w:pStyle w:val="Textbody"/>
              <w:snapToGrid w:val="0"/>
              <w:spacing w:before="39" w:line="360" w:lineRule="exact"/>
              <w:jc w:val="center"/>
            </w:pPr>
            <w:r>
              <w:rPr>
                <w:rFonts w:ascii="微軟正黑體" w:eastAsia="微軟正黑體" w:hAnsi="微軟正黑體"/>
                <w:sz w:val="23"/>
                <w:szCs w:val="23"/>
              </w:rPr>
              <w:t>高雄市文山高中</w:t>
            </w:r>
            <w:r>
              <w:rPr>
                <w:rFonts w:ascii="微軟正黑體" w:eastAsia="微軟正黑體" w:hAnsi="微軟正黑體"/>
                <w:sz w:val="23"/>
                <w:szCs w:val="23"/>
              </w:rPr>
              <w:br/>
              <w:t>附設國中部</w:t>
            </w:r>
          </w:p>
          <w:p w14:paraId="35615473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高雄市青年國中</w:t>
            </w:r>
          </w:p>
          <w:p w14:paraId="71F17E57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高雄市東光國小</w:t>
            </w:r>
          </w:p>
          <w:p w14:paraId="5888C325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高雄市前金國小</w:t>
            </w:r>
          </w:p>
          <w:p w14:paraId="11B33FE1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高雄市光武國小</w:t>
            </w:r>
          </w:p>
          <w:p w14:paraId="24A6619F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高雄市新上國小</w:t>
            </w:r>
          </w:p>
          <w:p w14:paraId="1DFBE429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高雄市陽明國小</w:t>
            </w:r>
          </w:p>
          <w:p w14:paraId="636CB2BD" w14:textId="77777777" w:rsidR="002C52A3" w:rsidRDefault="00000000">
            <w:pPr>
              <w:pStyle w:val="Textbody"/>
              <w:snapToGrid w:val="0"/>
              <w:spacing w:line="360" w:lineRule="exact"/>
              <w:ind w:left="-120" w:right="-120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/>
                <w:sz w:val="23"/>
                <w:szCs w:val="23"/>
              </w:rPr>
              <w:t>屏東縣私立南榮國中</w:t>
            </w:r>
          </w:p>
          <w:p w14:paraId="5C11DF31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屏東縣潮和國小</w:t>
            </w:r>
          </w:p>
          <w:p w14:paraId="34AC2F2C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屏東縣僑勇國小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A72B1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國立東華大學實小</w:t>
            </w:r>
          </w:p>
          <w:p w14:paraId="5C2EC39F" w14:textId="77777777" w:rsidR="002C52A3" w:rsidRDefault="00000000">
            <w:pPr>
              <w:pStyle w:val="Textbody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花蓮縣慈大附小</w:t>
            </w:r>
          </w:p>
        </w:tc>
      </w:tr>
    </w:tbl>
    <w:p w14:paraId="4CBBDAA7" w14:textId="77777777" w:rsidR="002C52A3" w:rsidRDefault="00000000">
      <w:pPr>
        <w:pStyle w:val="Default"/>
        <w:spacing w:before="90" w:after="39" w:line="400" w:lineRule="exact"/>
        <w:ind w:left="567"/>
        <w:jc w:val="both"/>
        <w:rPr>
          <w:rFonts w:ascii="Times New Roman" w:eastAsia="微軟正黑體" w:hAnsi="Times New Roman" w:cs="Times New Roman"/>
          <w:color w:val="auto"/>
          <w:spacing w:val="2"/>
          <w:szCs w:val="26"/>
        </w:rPr>
      </w:pP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（二）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114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學年度分組合作學習夥伴學校，計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28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所，夥伴學校名單如下：</w:t>
      </w:r>
    </w:p>
    <w:tbl>
      <w:tblPr>
        <w:tblW w:w="8956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9"/>
        <w:gridCol w:w="2239"/>
        <w:gridCol w:w="2239"/>
        <w:gridCol w:w="2239"/>
      </w:tblGrid>
      <w:tr w:rsidR="002C52A3" w14:paraId="2DD41A3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0CA9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北區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A0FD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中區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CB78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南區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B854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東區</w:t>
            </w:r>
          </w:p>
        </w:tc>
      </w:tr>
      <w:tr w:rsidR="002C52A3" w14:paraId="2B2A7F26" w14:textId="77777777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EC65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臺北市東湖國小</w:t>
            </w:r>
          </w:p>
          <w:p w14:paraId="7462BEAC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臺北市敦化國小</w:t>
            </w:r>
          </w:p>
          <w:p w14:paraId="0B39C07A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臺北市龍安國小</w:t>
            </w:r>
          </w:p>
          <w:p w14:paraId="4199C2B1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新北市三重國小</w:t>
            </w:r>
          </w:p>
          <w:p w14:paraId="42CEC6E2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新北市牡丹國小</w:t>
            </w:r>
          </w:p>
          <w:p w14:paraId="11B0A9FD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新北市丹鳳國小</w:t>
            </w:r>
          </w:p>
          <w:p w14:paraId="4176193D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新北市國泰國小</w:t>
            </w:r>
          </w:p>
          <w:p w14:paraId="6AB31A31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新北市文林國小</w:t>
            </w:r>
          </w:p>
          <w:p w14:paraId="7400AC41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新竹市東門國小</w:t>
            </w:r>
          </w:p>
          <w:p w14:paraId="58DD2D60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桃園市德龍國小</w:t>
            </w:r>
          </w:p>
          <w:p w14:paraId="3822AE24" w14:textId="77777777" w:rsidR="002C52A3" w:rsidRDefault="00000000">
            <w:pPr>
              <w:pStyle w:val="Textbody"/>
              <w:snapToGrid w:val="0"/>
              <w:spacing w:after="39"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桃園市富台國小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74FE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臺中市大安國中</w:t>
            </w:r>
          </w:p>
          <w:p w14:paraId="25B80CEA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臺中市順天國中</w:t>
            </w:r>
          </w:p>
          <w:p w14:paraId="20D44247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臺中市僑仁國小</w:t>
            </w:r>
          </w:p>
          <w:p w14:paraId="09FF6C65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臺中市永春國小</w:t>
            </w:r>
          </w:p>
          <w:p w14:paraId="26EE26ED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臺中市大智國小</w:t>
            </w:r>
          </w:p>
          <w:p w14:paraId="19580979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臺中市長安國小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2359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嘉義市僑平國小</w:t>
            </w:r>
          </w:p>
          <w:p w14:paraId="2608F69C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嘉義市宣信國小</w:t>
            </w:r>
          </w:p>
          <w:p w14:paraId="40E97A04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臺南市南新國中</w:t>
            </w:r>
          </w:p>
          <w:p w14:paraId="57FABFE5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臺南市新民國小</w:t>
            </w:r>
          </w:p>
          <w:p w14:paraId="49A0A93B" w14:textId="77777777" w:rsidR="002C52A3" w:rsidRDefault="00000000">
            <w:pPr>
              <w:pStyle w:val="Textbody"/>
              <w:snapToGrid w:val="0"/>
              <w:spacing w:before="39" w:line="340" w:lineRule="exact"/>
              <w:ind w:left="-120" w:right="-120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/>
                <w:sz w:val="23"/>
                <w:szCs w:val="23"/>
              </w:rPr>
              <w:t>高雄市私立普門中學附中</w:t>
            </w:r>
          </w:p>
          <w:p w14:paraId="33890BA2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國立高師大附小</w:t>
            </w:r>
          </w:p>
          <w:p w14:paraId="2B901F78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高雄市四維國小</w:t>
            </w:r>
          </w:p>
          <w:p w14:paraId="5313FB5C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高雄市獅湖國小</w:t>
            </w:r>
          </w:p>
          <w:p w14:paraId="409EDE2D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高雄市鹽埕國小</w:t>
            </w:r>
          </w:p>
          <w:p w14:paraId="29BE3173" w14:textId="77777777" w:rsidR="002C52A3" w:rsidRDefault="00000000">
            <w:pPr>
              <w:pStyle w:val="Textbody"/>
              <w:snapToGrid w:val="0"/>
              <w:spacing w:after="39"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屏東縣滿州國小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DF19" w14:textId="77777777" w:rsidR="002C52A3" w:rsidRDefault="00000000">
            <w:pPr>
              <w:pStyle w:val="Textbody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花蓮縣新城國小</w:t>
            </w:r>
          </w:p>
        </w:tc>
      </w:tr>
    </w:tbl>
    <w:p w14:paraId="185CB012" w14:textId="77777777" w:rsidR="002C52A3" w:rsidRDefault="00000000">
      <w:pPr>
        <w:pStyle w:val="Default"/>
        <w:spacing w:before="90" w:after="39" w:line="400" w:lineRule="exact"/>
        <w:ind w:left="567"/>
        <w:jc w:val="both"/>
        <w:rPr>
          <w:rFonts w:ascii="Times New Roman" w:eastAsia="微軟正黑體" w:hAnsi="Times New Roman" w:cs="Times New Roman"/>
          <w:color w:val="auto"/>
          <w:spacing w:val="2"/>
          <w:szCs w:val="26"/>
        </w:rPr>
      </w:pP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（三）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114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學年度分組合作學習跨校際社群，計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8</w:t>
      </w:r>
      <w:r>
        <w:rPr>
          <w:rFonts w:ascii="Times New Roman" w:eastAsia="微軟正黑體" w:hAnsi="Times New Roman" w:cs="Times New Roman"/>
          <w:color w:val="auto"/>
          <w:spacing w:val="2"/>
          <w:szCs w:val="26"/>
        </w:rPr>
        <w:t>個，跨校際社群名單如下：</w:t>
      </w:r>
    </w:p>
    <w:tbl>
      <w:tblPr>
        <w:tblW w:w="8963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115"/>
        <w:gridCol w:w="5139"/>
      </w:tblGrid>
      <w:tr w:rsidR="002C52A3" w14:paraId="2593E99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B6AA9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編號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79580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跨校際社群名稱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FEDB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社群成員學校</w:t>
            </w:r>
          </w:p>
        </w:tc>
      </w:tr>
      <w:tr w:rsidR="002C52A3" w14:paraId="12A4EE99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5B52D" w14:textId="77777777" w:rsidR="002C52A3" w:rsidRDefault="00000000">
            <w:pPr>
              <w:pStyle w:val="Textbody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G1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5F54" w14:textId="77777777" w:rsidR="002C52A3" w:rsidRDefault="00000000">
            <w:pPr>
              <w:pStyle w:val="Textbody"/>
              <w:snapToGrid w:val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分組合作搭起跨校互學網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0D82" w14:textId="77777777" w:rsidR="002C52A3" w:rsidRDefault="00000000">
            <w:pPr>
              <w:pStyle w:val="Textbody"/>
              <w:snapToGrid w:val="0"/>
              <w:jc w:val="both"/>
            </w:pPr>
            <w:r>
              <w:rPr>
                <w:rFonts w:ascii="微軟正黑體" w:eastAsia="微軟正黑體" w:hAnsi="微軟正黑體"/>
              </w:rPr>
              <w:t>臺北市景興國中、臺北市內湖國中（</w:t>
            </w:r>
            <w:r>
              <w:rPr>
                <w:rFonts w:ascii="Times New Roman" w:eastAsia="微軟正黑體" w:hAnsi="Times New Roman"/>
              </w:rPr>
              <w:t>2</w:t>
            </w:r>
            <w:r>
              <w:rPr>
                <w:rFonts w:ascii="微軟正黑體" w:eastAsia="微軟正黑體" w:hAnsi="微軟正黑體"/>
              </w:rPr>
              <w:t>校）</w:t>
            </w:r>
          </w:p>
        </w:tc>
      </w:tr>
      <w:tr w:rsidR="002C52A3" w14:paraId="447C4A99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22A2A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G2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86B25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雙語音樂「合」妳在一起</w:t>
            </w:r>
            <w:r>
              <w:rPr>
                <w:rFonts w:ascii="微軟正黑體" w:eastAsia="微軟正黑體" w:hAnsi="微軟正黑體"/>
              </w:rPr>
              <w:br/>
              <w:t>跨校社群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34C6" w14:textId="77777777" w:rsidR="002C52A3" w:rsidRDefault="00000000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Fonts w:ascii="微軟正黑體" w:eastAsia="微軟正黑體" w:hAnsi="微軟正黑體"/>
              </w:rPr>
              <w:t>臺北市中山國中、臺北市潭美國小、臺北市延平國小、基隆市中華國小、桃園市文昌國中、桃園市東安國小、國立竹科實驗高中附中、新竹市香山高中附中、宜蘭縣黎明國小、宜蘭縣中山國小、國立中教大實小、臺中市南陽國小、彰化縣線西國小、國立嘉義大學附小、臺南市日新國小、臺南市新南國小、高雄市文府國小、花蓮縣宜昌國中(借調花蓮縣英語教育資源中心)（18校）</w:t>
            </w:r>
          </w:p>
        </w:tc>
      </w:tr>
      <w:tr w:rsidR="002C52A3" w14:paraId="6639D1E5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6B209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G3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8F70A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臺中市合作學習跨校推廣</w:t>
            </w:r>
            <w:r>
              <w:rPr>
                <w:rFonts w:ascii="微軟正黑體" w:eastAsia="微軟正黑體" w:hAnsi="微軟正黑體"/>
              </w:rPr>
              <w:br/>
              <w:t>教師社群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2B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臺中市后綜高中、臺中市外埔國中、臺中市崇倫國中、臺中市梧棲國中、臺中市育英國中、臺中市新光國中、臺中市神圳國中、臺中市大華國中、臺中市日南國中、臺中市永安國小</w:t>
            </w:r>
            <w:r>
              <w:rPr>
                <w:rFonts w:ascii="微軟正黑體" w:eastAsia="微軟正黑體" w:hAnsi="微軟正黑體"/>
              </w:rPr>
              <w:br/>
              <w:t>（10校）</w:t>
            </w:r>
          </w:p>
        </w:tc>
      </w:tr>
      <w:tr w:rsidR="002C52A3" w14:paraId="4B755854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63D32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G4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7C6E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彰化縣綜合活動領域分組</w:t>
            </w:r>
            <w:r>
              <w:rPr>
                <w:rFonts w:ascii="微軟正黑體" w:eastAsia="微軟正黑體" w:hAnsi="微軟正黑體"/>
              </w:rPr>
              <w:br/>
              <w:t>合作學習社群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07CEC" w14:textId="77777777" w:rsidR="002C52A3" w:rsidRDefault="00000000">
            <w:pPr>
              <w:pStyle w:val="Textbody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彰化縣永興國小、彰化縣茄荖國小、彰化縣鹿東國小、彰化縣僑信國小、彰化縣民權華德福實驗國中小、彰化縣和美高中（6校）</w:t>
            </w:r>
          </w:p>
        </w:tc>
      </w:tr>
      <w:tr w:rsidR="002C52A3" w14:paraId="192F67A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A6C40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G5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B601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社會智匯Bar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2DCA" w14:textId="77777777" w:rsidR="002C52A3" w:rsidRDefault="00000000">
            <w:pPr>
              <w:pStyle w:val="Textbody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臺南市新嘉國小、臺南市開元國小、臺南市裕文國小、臺南市東光國小、臺南市吉貝耍國小、臺南市仁德國小、臺南市喜樹國小</w:t>
            </w:r>
            <w:r>
              <w:rPr>
                <w:rFonts w:ascii="微軟正黑體" w:eastAsia="微軟正黑體" w:hAnsi="微軟正黑體"/>
              </w:rPr>
              <w:br/>
              <w:t>（7校）</w:t>
            </w:r>
          </w:p>
        </w:tc>
      </w:tr>
      <w:tr w:rsidR="002C52A3" w14:paraId="0C3A77B0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B0F6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G6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9CCB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眾智成城：分組合作學習的新視角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0DFE7" w14:textId="77777777" w:rsidR="002C52A3" w:rsidRDefault="00000000">
            <w:pPr>
              <w:pStyle w:val="Textbody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臺南市中山國中、臺南市後壁國中、臺南市鹽行國中、臺南市新興國中、臺南市蓮潭國中小（5校）</w:t>
            </w:r>
          </w:p>
        </w:tc>
      </w:tr>
      <w:tr w:rsidR="002C52A3" w14:paraId="7CF416F3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5B74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G7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733AD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分組合作學習共備工作坊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5914" w14:textId="77777777" w:rsidR="002C52A3" w:rsidRDefault="00000000">
            <w:pPr>
              <w:pStyle w:val="Textbody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高雄市永芳國小、高雄市中山國小(鳳山區)、高雄市左營國小、高雄新興國小、高雄市文府國小、高雄市藍田國小、高雄市仕隆國小</w:t>
            </w:r>
            <w:r>
              <w:rPr>
                <w:rFonts w:ascii="微軟正黑體" w:eastAsia="微軟正黑體" w:hAnsi="微軟正黑體"/>
              </w:rPr>
              <w:br/>
              <w:t>（7校）</w:t>
            </w:r>
          </w:p>
        </w:tc>
      </w:tr>
      <w:tr w:rsidR="002C52A3" w14:paraId="7967D727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5B72" w14:textId="77777777" w:rsidR="002C52A3" w:rsidRDefault="00000000">
            <w:pPr>
              <w:pStyle w:val="Textbody"/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G8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DF5DD" w14:textId="77777777" w:rsidR="002C52A3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Hermes</w:t>
            </w:r>
          </w:p>
        </w:tc>
        <w:tc>
          <w:tcPr>
            <w:tcW w:w="5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DE3C5" w14:textId="77777777" w:rsidR="002C52A3" w:rsidRDefault="00000000">
            <w:pPr>
              <w:pStyle w:val="Textbody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臺北市成淵高中、臺北市三民國中、臺北市民族實中、臺北市敦化國中、臺北市民生國中、新北市江翠國中、新北市自強國中、新北市重慶國中、桃園市慈文國中（9校）</w:t>
            </w:r>
          </w:p>
        </w:tc>
      </w:tr>
    </w:tbl>
    <w:p w14:paraId="1FB5E42A" w14:textId="77777777" w:rsidR="002C52A3" w:rsidRDefault="00000000">
      <w:pPr>
        <w:pStyle w:val="Default"/>
        <w:numPr>
          <w:ilvl w:val="0"/>
          <w:numId w:val="2"/>
        </w:numPr>
        <w:spacing w:line="420" w:lineRule="exact"/>
        <w:ind w:left="1049" w:hanging="482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國中小學校現職教師，歡迎結伴參加。</w:t>
      </w:r>
    </w:p>
    <w:p w14:paraId="1FFECF70" w14:textId="77777777" w:rsidR="002C52A3" w:rsidRDefault="00000000">
      <w:pPr>
        <w:pStyle w:val="Default"/>
        <w:numPr>
          <w:ilvl w:val="0"/>
          <w:numId w:val="2"/>
        </w:numPr>
        <w:spacing w:line="420" w:lineRule="exact"/>
        <w:ind w:left="1049" w:hanging="482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各直轄市、縣（市）政府教育局（處）之領域輔導成員。</w:t>
      </w:r>
    </w:p>
    <w:p w14:paraId="0D68CDAA" w14:textId="77777777" w:rsidR="002C52A3" w:rsidRDefault="00000000">
      <w:pPr>
        <w:pStyle w:val="Default"/>
        <w:numPr>
          <w:ilvl w:val="0"/>
          <w:numId w:val="2"/>
        </w:numPr>
        <w:spacing w:line="420" w:lineRule="exact"/>
        <w:ind w:left="1049" w:hanging="482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師資培育機構或教育相關系所之教授。</w:t>
      </w:r>
    </w:p>
    <w:p w14:paraId="08A69B4C" w14:textId="77777777" w:rsidR="002C52A3" w:rsidRDefault="00000000">
      <w:pPr>
        <w:pStyle w:val="Default"/>
        <w:numPr>
          <w:ilvl w:val="0"/>
          <w:numId w:val="3"/>
        </w:numPr>
        <w:spacing w:line="400" w:lineRule="exact"/>
        <w:ind w:left="1049" w:hanging="238"/>
        <w:jc w:val="both"/>
      </w:pPr>
      <w:r>
        <w:rPr>
          <w:rFonts w:ascii="Times New Roman" w:eastAsia="微軟正黑體" w:hAnsi="Times New Roman" w:cs="Times New Roman"/>
          <w:color w:val="auto"/>
          <w:szCs w:val="26"/>
        </w:rPr>
        <w:t>各場次座位有限，本計畫</w:t>
      </w:r>
      <w:r>
        <w:rPr>
          <w:rFonts w:ascii="Times New Roman" w:eastAsia="微軟正黑體" w:hAnsi="Times New Roman" w:cs="Times New Roman"/>
          <w:color w:val="auto"/>
          <w:szCs w:val="26"/>
          <w:u w:val="single"/>
        </w:rPr>
        <w:t>依報名身份先後順序錄取至額滿為止</w:t>
      </w:r>
      <w:r>
        <w:rPr>
          <w:rFonts w:ascii="Times New Roman" w:eastAsia="微軟正黑體" w:hAnsi="Times New Roman" w:cs="Times New Roman"/>
          <w:b/>
          <w:color w:val="auto"/>
          <w:szCs w:val="26"/>
        </w:rPr>
        <w:t>。</w:t>
      </w:r>
    </w:p>
    <w:p w14:paraId="7AA07059" w14:textId="77777777" w:rsidR="002C52A3" w:rsidRDefault="00000000">
      <w:pPr>
        <w:pStyle w:val="Default"/>
        <w:numPr>
          <w:ilvl w:val="0"/>
          <w:numId w:val="1"/>
        </w:numPr>
        <w:spacing w:before="126" w:line="440" w:lineRule="exact"/>
        <w:ind w:left="567" w:hanging="567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報名方式</w:t>
      </w:r>
    </w:p>
    <w:p w14:paraId="7802F9F1" w14:textId="77777777" w:rsidR="002C52A3" w:rsidRDefault="00000000">
      <w:pPr>
        <w:pStyle w:val="Default"/>
        <w:spacing w:line="440" w:lineRule="exact"/>
        <w:ind w:left="567" w:firstLine="504"/>
      </w:pPr>
      <w:r>
        <w:rPr>
          <w:rFonts w:ascii="Times New Roman" w:eastAsia="微軟正黑體" w:hAnsi="Times New Roman" w:cs="Times New Roman"/>
          <w:spacing w:val="6"/>
          <w:szCs w:val="26"/>
          <w:shd w:val="clear" w:color="auto" w:fill="FFFFFF"/>
        </w:rPr>
        <w:t>請各位師長逕上本計畫</w:t>
      </w:r>
      <w:r>
        <w:rPr>
          <w:rFonts w:ascii="Times New Roman" w:eastAsia="微軟正黑體" w:hAnsi="Times New Roman" w:cs="Times New Roman"/>
          <w:b/>
          <w:spacing w:val="6"/>
          <w:szCs w:val="26"/>
          <w:shd w:val="clear" w:color="auto" w:fill="FFFFFF"/>
        </w:rPr>
        <w:t>分組合作學習網站「活動專區－初階工作坊」</w:t>
      </w:r>
      <w:r>
        <w:rPr>
          <w:rFonts w:ascii="Times New Roman" w:eastAsia="微軟正黑體" w:hAnsi="Times New Roman" w:cs="Times New Roman"/>
          <w:spacing w:val="6"/>
          <w:szCs w:val="26"/>
          <w:shd w:val="clear" w:color="auto" w:fill="FFFFFF"/>
        </w:rPr>
        <w:t>報名。</w:t>
      </w:r>
      <w:r>
        <w:rPr>
          <w:rFonts w:ascii="Times New Roman" w:eastAsia="微軟正黑體" w:hAnsi="Times New Roman" w:cs="Times New Roman"/>
          <w:szCs w:val="26"/>
          <w:shd w:val="clear" w:color="auto" w:fill="FFFFFF"/>
        </w:rPr>
        <w:t>受場地位置限制，敬請提早報名，錄取額滿為止。</w:t>
      </w:r>
      <w:r>
        <w:rPr>
          <w:rFonts w:ascii="Times New Roman" w:eastAsia="微軟正黑體" w:hAnsi="Times New Roman" w:cs="Times New Roman"/>
          <w:b/>
          <w:color w:val="auto"/>
          <w:szCs w:val="26"/>
        </w:rPr>
        <w:t>報名</w:t>
      </w:r>
      <w:r>
        <w:rPr>
          <w:rFonts w:ascii="Times New Roman" w:eastAsia="微軟正黑體" w:hAnsi="Times New Roman" w:cs="Times New Roman"/>
          <w:b/>
          <w:sz w:val="22"/>
          <w:szCs w:val="22"/>
          <w:shd w:val="clear" w:color="auto" w:fill="FFFFFF"/>
        </w:rPr>
        <w:t>網址</w:t>
      </w:r>
      <w:r>
        <w:rPr>
          <w:rFonts w:ascii="Times New Roman" w:eastAsia="微軟正黑體" w:hAnsi="Times New Roman" w:cs="Times New Roman"/>
          <w:sz w:val="22"/>
          <w:szCs w:val="22"/>
          <w:shd w:val="clear" w:color="auto" w:fill="FFFFFF"/>
        </w:rPr>
        <w:t>：</w:t>
      </w:r>
      <w:hyperlink r:id="rId7" w:history="1">
        <w:r>
          <w:rPr>
            <w:rStyle w:val="aa"/>
            <w:rFonts w:ascii="Times New Roman" w:eastAsia="微軟正黑體" w:hAnsi="Times New Roman" w:cs="Times New Roman"/>
            <w:shd w:val="clear" w:color="auto" w:fill="FFFFFF"/>
          </w:rPr>
          <w:t>https://cirn.moe.edu.tw/Cooperation/Exam/ExamMainList.aspx?sid=19&amp;type=B</w:t>
        </w:r>
      </w:hyperlink>
    </w:p>
    <w:p w14:paraId="253B9D3F" w14:textId="77777777" w:rsidR="002C52A3" w:rsidRDefault="002C52A3">
      <w:pPr>
        <w:pStyle w:val="Default"/>
        <w:spacing w:line="400" w:lineRule="exact"/>
        <w:ind w:left="1049"/>
        <w:jc w:val="both"/>
        <w:rPr>
          <w:rFonts w:ascii="Times New Roman" w:eastAsia="微軟正黑體" w:hAnsi="Times New Roman" w:cs="Times New Roman"/>
          <w:b/>
          <w:color w:val="FF0000"/>
          <w:szCs w:val="26"/>
        </w:rPr>
      </w:pPr>
    </w:p>
    <w:p w14:paraId="7B0C35C0" w14:textId="77777777" w:rsidR="002C52A3" w:rsidRDefault="00000000">
      <w:pPr>
        <w:pStyle w:val="Default"/>
        <w:numPr>
          <w:ilvl w:val="0"/>
          <w:numId w:val="1"/>
        </w:numPr>
        <w:spacing w:before="126" w:after="100" w:line="440" w:lineRule="exact"/>
        <w:ind w:left="567" w:hanging="567"/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研習日期與地點</w:t>
      </w:r>
      <w:r>
        <w:rPr>
          <w:rFonts w:ascii="Times New Roman" w:eastAsia="華康正顏楷體W5" w:hAnsi="Times New Roman" w:cs="Times New Roman"/>
          <w:b/>
          <w:color w:val="FF0000"/>
          <w:sz w:val="28"/>
          <w:szCs w:val="28"/>
        </w:rPr>
        <w:t>（</w:t>
      </w:r>
      <w:r>
        <w:rPr>
          <w:rFonts w:ascii="Times New Roman" w:eastAsia="微軟正黑體" w:hAnsi="Times New Roman" w:cs="Times New Roman"/>
          <w:b/>
          <w:color w:val="FF0000"/>
          <w:szCs w:val="26"/>
        </w:rPr>
        <w:t>敬請師長依可配合參與之日期，報名其一場次）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3122"/>
        <w:gridCol w:w="4740"/>
        <w:gridCol w:w="1138"/>
      </w:tblGrid>
      <w:tr w:rsidR="002C52A3" w14:paraId="5E7E261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70BFA" w14:textId="77777777" w:rsidR="002C52A3" w:rsidRDefault="00000000">
            <w:pPr>
              <w:pStyle w:val="Textbody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4"/>
              </w:rPr>
            </w:pPr>
            <w:r>
              <w:rPr>
                <w:rFonts w:ascii="微軟正黑體" w:eastAsia="微軟正黑體" w:hAnsi="微軟正黑體"/>
                <w:b/>
                <w:sz w:val="22"/>
                <w:szCs w:val="24"/>
              </w:rPr>
              <w:t>區域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27CC" w14:textId="77777777" w:rsidR="002C52A3" w:rsidRDefault="00000000">
            <w:pPr>
              <w:pStyle w:val="Textbody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4"/>
              </w:rPr>
            </w:pPr>
            <w:r>
              <w:rPr>
                <w:rFonts w:ascii="微軟正黑體" w:eastAsia="微軟正黑體" w:hAnsi="微軟正黑體"/>
                <w:b/>
                <w:sz w:val="22"/>
                <w:szCs w:val="24"/>
              </w:rPr>
              <w:t>日期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A9CDD" w14:textId="77777777" w:rsidR="002C52A3" w:rsidRDefault="00000000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2"/>
                <w:szCs w:val="24"/>
              </w:rPr>
              <w:t>地點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0CFBB" w14:textId="77777777" w:rsidR="002C52A3" w:rsidRDefault="00000000">
            <w:pPr>
              <w:pStyle w:val="Textbody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4"/>
              </w:rPr>
            </w:pPr>
            <w:r>
              <w:rPr>
                <w:rFonts w:ascii="微軟正黑體" w:eastAsia="微軟正黑體" w:hAnsi="微軟正黑體"/>
                <w:b/>
                <w:sz w:val="22"/>
                <w:szCs w:val="24"/>
              </w:rPr>
              <w:t>名額</w:t>
            </w:r>
          </w:p>
        </w:tc>
      </w:tr>
      <w:tr w:rsidR="002C52A3" w14:paraId="6D802C2B" w14:textId="77777777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A63D" w14:textId="77777777" w:rsidR="002C52A3" w:rsidRDefault="00000000">
            <w:pPr>
              <w:pStyle w:val="Textbody"/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北區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E3021" w14:textId="77777777" w:rsidR="002C52A3" w:rsidRDefault="00000000">
            <w:pPr>
              <w:pStyle w:val="Textbody"/>
              <w:snapToGrid w:val="0"/>
              <w:spacing w:line="280" w:lineRule="exact"/>
              <w:ind w:left="24"/>
              <w:jc w:val="center"/>
            </w:pPr>
            <w:r>
              <w:rPr>
                <w:rFonts w:ascii="Times New Roman" w:eastAsia="微軟正黑體" w:hAnsi="Times New Roman"/>
                <w:spacing w:val="-5"/>
                <w:szCs w:val="24"/>
              </w:rPr>
              <w:t>114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9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12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日（星期五）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br/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至</w:t>
            </w:r>
            <w:r>
              <w:rPr>
                <w:rFonts w:ascii="Times New Roman" w:eastAsia="微軟正黑體" w:hAnsi="Times New Roman"/>
                <w:szCs w:val="24"/>
              </w:rPr>
              <w:t>9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>13</w:t>
            </w:r>
            <w:r>
              <w:rPr>
                <w:rFonts w:ascii="Times New Roman" w:eastAsia="微軟正黑體" w:hAnsi="Times New Roman"/>
                <w:szCs w:val="24"/>
              </w:rPr>
              <w:t>日（星期六）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91DC8" w14:textId="77777777" w:rsidR="002C52A3" w:rsidRDefault="00000000">
            <w:pPr>
              <w:pStyle w:val="Textbody"/>
              <w:snapToGrid w:val="0"/>
              <w:spacing w:line="280" w:lineRule="exact"/>
              <w:ind w:left="24"/>
              <w:jc w:val="center"/>
            </w:pPr>
            <w:r>
              <w:rPr>
                <w:rFonts w:ascii="Times New Roman" w:eastAsia="微軟正黑體" w:hAnsi="Times New Roman"/>
                <w:spacing w:val="-5"/>
                <w:szCs w:val="24"/>
              </w:rPr>
              <w:t>瓶蓋工廠台北製造所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br/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（臺北市南港區南港路二段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13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號）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br/>
            </w:r>
            <w:r>
              <w:rPr>
                <w:rFonts w:ascii="Times New Roman" w:eastAsia="微軟正黑體" w:hAnsi="Times New Roman"/>
                <w:color w:val="FF0000"/>
                <w:spacing w:val="-5"/>
                <w:szCs w:val="24"/>
              </w:rPr>
              <w:t>（南港高鐵站出站</w:t>
            </w:r>
            <w:r>
              <w:rPr>
                <w:rFonts w:ascii="Times New Roman" w:eastAsia="微軟正黑體" w:hAnsi="Times New Roman"/>
                <w:color w:val="FF0000"/>
                <w:spacing w:val="-5"/>
                <w:szCs w:val="24"/>
              </w:rPr>
              <w:t>5</w:t>
            </w:r>
            <w:r>
              <w:rPr>
                <w:rFonts w:ascii="Times New Roman" w:eastAsia="微軟正黑體" w:hAnsi="Times New Roman"/>
                <w:color w:val="FF0000"/>
                <w:spacing w:val="-5"/>
                <w:szCs w:val="24"/>
              </w:rPr>
              <w:t>分鐘）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598B" w14:textId="77777777" w:rsidR="002C52A3" w:rsidRDefault="00000000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微軟正黑體" w:eastAsia="微軟正黑體" w:hAnsi="微軟正黑體"/>
                <w:szCs w:val="24"/>
              </w:rPr>
              <w:t>100人</w:t>
            </w:r>
          </w:p>
        </w:tc>
      </w:tr>
      <w:tr w:rsidR="002C52A3" w14:paraId="7EC6F3D5" w14:textId="77777777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656E" w14:textId="77777777" w:rsidR="002C52A3" w:rsidRDefault="00000000">
            <w:pPr>
              <w:pStyle w:val="Textbody"/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南區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17E2" w14:textId="77777777" w:rsidR="002C52A3" w:rsidRDefault="00000000">
            <w:pPr>
              <w:pStyle w:val="Textbody"/>
              <w:snapToGrid w:val="0"/>
              <w:spacing w:line="280" w:lineRule="exact"/>
              <w:ind w:left="24"/>
              <w:jc w:val="center"/>
            </w:pPr>
            <w:r>
              <w:rPr>
                <w:rFonts w:ascii="Times New Roman" w:eastAsia="微軟正黑體" w:hAnsi="Times New Roman"/>
                <w:spacing w:val="-5"/>
                <w:szCs w:val="24"/>
              </w:rPr>
              <w:t>114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9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19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日（星期五）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br/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至</w:t>
            </w:r>
            <w:r>
              <w:rPr>
                <w:rFonts w:ascii="Times New Roman" w:eastAsia="微軟正黑體" w:hAnsi="Times New Roman"/>
                <w:szCs w:val="24"/>
              </w:rPr>
              <w:t>9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>20</w:t>
            </w:r>
            <w:r>
              <w:rPr>
                <w:rFonts w:ascii="Times New Roman" w:eastAsia="微軟正黑體" w:hAnsi="Times New Roman"/>
                <w:szCs w:val="24"/>
              </w:rPr>
              <w:t>日（星期六）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1AA8" w14:textId="77777777" w:rsidR="002C52A3" w:rsidRDefault="00000000">
            <w:pPr>
              <w:pStyle w:val="Textbody"/>
              <w:snapToGrid w:val="0"/>
              <w:spacing w:line="280" w:lineRule="exact"/>
              <w:ind w:left="24"/>
              <w:jc w:val="center"/>
            </w:pPr>
            <w:r>
              <w:rPr>
                <w:rFonts w:ascii="Times New Roman" w:eastAsia="微軟正黑體" w:hAnsi="Times New Roman"/>
                <w:spacing w:val="-5"/>
                <w:szCs w:val="24"/>
              </w:rPr>
              <w:t>高雄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Le Phare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共享空間「高雄新左營館」（高雄市左營區站前北路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1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號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4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樓）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br/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（</w:t>
            </w:r>
            <w:r>
              <w:rPr>
                <w:rFonts w:ascii="Times New Roman" w:eastAsia="微軟正黑體" w:hAnsi="Times New Roman"/>
                <w:color w:val="FF0000"/>
                <w:spacing w:val="-5"/>
                <w:szCs w:val="24"/>
              </w:rPr>
              <w:t>新左營火車站</w:t>
            </w:r>
            <w:r>
              <w:rPr>
                <w:rFonts w:ascii="Times New Roman" w:eastAsia="微軟正黑體" w:hAnsi="Times New Roman"/>
                <w:color w:val="FF0000"/>
                <w:spacing w:val="-5"/>
                <w:szCs w:val="24"/>
              </w:rPr>
              <w:t>4F</w:t>
            </w:r>
            <w:r>
              <w:rPr>
                <w:rFonts w:ascii="Times New Roman" w:eastAsia="微軟正黑體" w:hAnsi="Times New Roman"/>
                <w:spacing w:val="-5"/>
                <w:szCs w:val="24"/>
              </w:rPr>
              <w:t>／左營高鐵站）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8BE7" w14:textId="77777777" w:rsidR="002C52A3" w:rsidRDefault="00000000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微軟正黑體" w:eastAsia="微軟正黑體" w:hAnsi="微軟正黑體"/>
                <w:szCs w:val="24"/>
              </w:rPr>
              <w:t>100人</w:t>
            </w:r>
          </w:p>
        </w:tc>
      </w:tr>
    </w:tbl>
    <w:p w14:paraId="31852731" w14:textId="77777777" w:rsidR="002C52A3" w:rsidRDefault="002C52A3">
      <w:pPr>
        <w:pStyle w:val="Default"/>
        <w:spacing w:line="400" w:lineRule="exact"/>
        <w:jc w:val="both"/>
        <w:rPr>
          <w:rFonts w:ascii="Times New Roman" w:eastAsia="微軟正黑體" w:hAnsi="Times New Roman" w:cs="Times New Roman"/>
          <w:b/>
          <w:color w:val="FF0000"/>
          <w:szCs w:val="26"/>
        </w:rPr>
      </w:pPr>
    </w:p>
    <w:p w14:paraId="5C3D6388" w14:textId="77777777" w:rsidR="002C52A3" w:rsidRDefault="00000000">
      <w:pPr>
        <w:pStyle w:val="Default"/>
        <w:numPr>
          <w:ilvl w:val="0"/>
          <w:numId w:val="1"/>
        </w:numPr>
        <w:spacing w:before="180" w:line="440" w:lineRule="exact"/>
        <w:ind w:left="567" w:hanging="567"/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研習議程</w:t>
      </w:r>
    </w:p>
    <w:p w14:paraId="3A20455A" w14:textId="77777777" w:rsidR="002C52A3" w:rsidRDefault="00000000">
      <w:pPr>
        <w:pStyle w:val="Default"/>
        <w:spacing w:after="90" w:line="440" w:lineRule="exact"/>
        <w:ind w:left="120"/>
        <w:rPr>
          <w:rFonts w:ascii="華康正顏楷體W5" w:eastAsia="華康正顏楷體W5" w:hAnsi="華康正顏楷體W5" w:cs="Times New Roman"/>
          <w:b/>
          <w:sz w:val="28"/>
          <w:szCs w:val="28"/>
        </w:rPr>
      </w:pPr>
      <w:r>
        <w:rPr>
          <w:rFonts w:ascii="華康正顏楷體W5" w:eastAsia="華康正顏楷體W5" w:hAnsi="華康正顏楷體W5" w:cs="Times New Roman"/>
          <w:b/>
          <w:sz w:val="28"/>
          <w:szCs w:val="28"/>
        </w:rPr>
        <w:t>第一天</w:t>
      </w:r>
    </w:p>
    <w:tbl>
      <w:tblPr>
        <w:tblW w:w="97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9"/>
        <w:gridCol w:w="5547"/>
        <w:gridCol w:w="708"/>
        <w:gridCol w:w="1701"/>
      </w:tblGrid>
      <w:tr w:rsidR="002C52A3" w14:paraId="726B4B3A" w14:textId="77777777">
        <w:tblPrEx>
          <w:tblCellMar>
            <w:top w:w="0" w:type="dxa"/>
            <w:bottom w:w="0" w:type="dxa"/>
          </w:tblCellMar>
        </w:tblPrEx>
        <w:trPr>
          <w:trHeight w:val="454"/>
          <w:tblHeader/>
          <w:jc w:val="center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6B96" w14:textId="77777777" w:rsidR="002C52A3" w:rsidRDefault="00000000">
            <w:pPr>
              <w:pStyle w:val="Textbody"/>
              <w:autoSpaceDE w:val="0"/>
              <w:snapToGrid w:val="0"/>
              <w:spacing w:line="0" w:lineRule="atLeast"/>
              <w:jc w:val="center"/>
              <w:rPr>
                <w:rFonts w:ascii="Times New Roman" w:eastAsia="微軟正黑體" w:hAnsi="Times New Roman"/>
                <w:b/>
                <w:sz w:val="22"/>
                <w:szCs w:val="24"/>
              </w:rPr>
            </w:pPr>
            <w:r>
              <w:rPr>
                <w:rFonts w:ascii="Times New Roman" w:eastAsia="微軟正黑體" w:hAnsi="Times New Roman"/>
                <w:b/>
                <w:sz w:val="22"/>
                <w:szCs w:val="24"/>
              </w:rPr>
              <w:t>時間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FD75" w14:textId="77777777" w:rsidR="002C52A3" w:rsidRDefault="00000000">
            <w:pPr>
              <w:pStyle w:val="Textbody"/>
              <w:autoSpaceDE w:val="0"/>
              <w:snapToGrid w:val="0"/>
              <w:spacing w:line="0" w:lineRule="atLeast"/>
              <w:jc w:val="center"/>
              <w:rPr>
                <w:rFonts w:ascii="Times New Roman" w:eastAsia="微軟正黑體" w:hAnsi="Times New Roman"/>
                <w:b/>
                <w:sz w:val="22"/>
                <w:szCs w:val="24"/>
              </w:rPr>
            </w:pPr>
            <w:r>
              <w:rPr>
                <w:rFonts w:ascii="Times New Roman" w:eastAsia="微軟正黑體" w:hAnsi="Times New Roman"/>
                <w:b/>
                <w:sz w:val="22"/>
                <w:szCs w:val="24"/>
              </w:rPr>
              <w:t>內容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528A" w14:textId="77777777" w:rsidR="002C52A3" w:rsidRDefault="00000000">
            <w:pPr>
              <w:pStyle w:val="Textbody"/>
              <w:autoSpaceDE w:val="0"/>
              <w:snapToGrid w:val="0"/>
              <w:spacing w:line="0" w:lineRule="atLeast"/>
              <w:jc w:val="center"/>
              <w:rPr>
                <w:rFonts w:ascii="Times New Roman" w:eastAsia="微軟正黑體" w:hAnsi="Times New Roman"/>
                <w:b/>
                <w:sz w:val="22"/>
                <w:szCs w:val="24"/>
              </w:rPr>
            </w:pPr>
            <w:r>
              <w:rPr>
                <w:rFonts w:ascii="Times New Roman" w:eastAsia="微軟正黑體" w:hAnsi="Times New Roman"/>
                <w:b/>
                <w:sz w:val="22"/>
                <w:szCs w:val="24"/>
              </w:rPr>
              <w:t>主講人</w:t>
            </w:r>
          </w:p>
        </w:tc>
      </w:tr>
      <w:tr w:rsidR="002C52A3" w14:paraId="7701B2C5" w14:textId="7777777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1DAC5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08:30-09:00</w:t>
            </w:r>
          </w:p>
          <w:p w14:paraId="28A28438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（</w:t>
            </w:r>
            <w:r>
              <w:rPr>
                <w:rFonts w:ascii="Times New Roman" w:hAnsi="Times New Roman"/>
                <w:spacing w:val="-2"/>
                <w:sz w:val="24"/>
              </w:rPr>
              <w:t>30</w:t>
            </w:r>
            <w:r>
              <w:rPr>
                <w:rFonts w:ascii="Times New Roman" w:hAnsi="Times New Roman"/>
                <w:spacing w:val="-2"/>
                <w:sz w:val="24"/>
              </w:rPr>
              <w:t>分鐘）</w:t>
            </w:r>
          </w:p>
        </w:tc>
        <w:tc>
          <w:tcPr>
            <w:tcW w:w="7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2B36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pacing w:val="-3"/>
                <w:sz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報到／簽到</w:t>
            </w:r>
          </w:p>
        </w:tc>
      </w:tr>
      <w:tr w:rsidR="002C52A3" w14:paraId="1FE8B58F" w14:textId="77777777">
        <w:tblPrEx>
          <w:tblCellMar>
            <w:top w:w="0" w:type="dxa"/>
            <w:bottom w:w="0" w:type="dxa"/>
          </w:tblCellMar>
        </w:tblPrEx>
        <w:trPr>
          <w:trHeight w:val="1736"/>
          <w:jc w:val="center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42F06" w14:textId="77777777" w:rsidR="002C52A3" w:rsidRDefault="00000000">
            <w:pPr>
              <w:pStyle w:val="TableParagraph"/>
              <w:spacing w:line="0" w:lineRule="atLeast"/>
              <w:ind w:left="83" w:right="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09:00-12:00</w:t>
            </w:r>
          </w:p>
          <w:p w14:paraId="47FCAB9B" w14:textId="77777777" w:rsidR="002C52A3" w:rsidRDefault="00000000">
            <w:pPr>
              <w:pStyle w:val="TableParagraph"/>
              <w:spacing w:line="0" w:lineRule="atLeast"/>
              <w:ind w:left="83" w:right="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180</w:t>
            </w:r>
            <w:r>
              <w:rPr>
                <w:rFonts w:ascii="Times New Roman" w:hAnsi="Times New Roman"/>
                <w:sz w:val="24"/>
              </w:rPr>
              <w:t>分鐘）</w:t>
            </w:r>
          </w:p>
          <w:p w14:paraId="43503C84" w14:textId="77777777" w:rsidR="002C52A3" w:rsidRDefault="00000000">
            <w:pPr>
              <w:pStyle w:val="TableParagraph"/>
              <w:spacing w:line="0" w:lineRule="atLeast"/>
              <w:ind w:left="83" w:right="7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（中間視情況休息）</w:t>
            </w:r>
          </w:p>
        </w:tc>
        <w:tc>
          <w:tcPr>
            <w:tcW w:w="5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E5A4F" w14:textId="77777777" w:rsidR="002C52A3" w:rsidRDefault="00000000">
            <w:pPr>
              <w:pStyle w:val="TableParagraph"/>
              <w:snapToGrid w:val="0"/>
              <w:spacing w:before="59" w:line="440" w:lineRule="exact"/>
              <w:ind w:left="108"/>
            </w:pPr>
            <w:r>
              <w:rPr>
                <w:rFonts w:ascii="Times New Roman" w:hAnsi="Times New Roman"/>
                <w:b/>
                <w:color w:val="0000FF"/>
                <w:sz w:val="24"/>
              </w:rPr>
              <w:t>教室裡的春天～</w:t>
            </w: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從改變教學做起</w:t>
            </w:r>
          </w:p>
          <w:p w14:paraId="254B780B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分組合作學習</w:t>
            </w: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意涵</w:t>
            </w:r>
          </w:p>
          <w:p w14:paraId="5B4914D6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推動原因</w:t>
            </w:r>
          </w:p>
          <w:p w14:paraId="1DB14397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基本要素</w:t>
            </w:r>
          </w:p>
          <w:p w14:paraId="347AB646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常見困擾與因應</w:t>
            </w:r>
          </w:p>
          <w:p w14:paraId="62AF5AAB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成功四大關鍵</w:t>
            </w:r>
          </w:p>
          <w:p w14:paraId="7C3637A5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多元支持系統</w:t>
            </w:r>
          </w:p>
          <w:p w14:paraId="4701B9DD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具體成效</w:t>
            </w:r>
          </w:p>
          <w:p w14:paraId="2844361E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after="90" w:line="360" w:lineRule="exact"/>
              <w:ind w:left="493" w:hanging="221"/>
            </w:pPr>
            <w:r>
              <w:rPr>
                <w:rFonts w:ascii="Times New Roman" w:eastAsia="標楷體" w:hAnsi="Times New Roman"/>
                <w:sz w:val="24"/>
                <w:szCs w:val="24"/>
                <w:lang w:eastAsia="en-US"/>
              </w:rPr>
              <w:t>溫馨提醒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CE6C7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北</w:t>
            </w: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3DE1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張新仁</w:t>
            </w:r>
            <w:r>
              <w:rPr>
                <w:rFonts w:ascii="Times New Roman" w:hAnsi="Times New Roman"/>
                <w:b/>
                <w:sz w:val="24"/>
              </w:rPr>
              <w:t xml:space="preserve">　主任</w:t>
            </w:r>
          </w:p>
        </w:tc>
      </w:tr>
      <w:tr w:rsidR="002C52A3" w14:paraId="42ACBD29" w14:textId="77777777">
        <w:tblPrEx>
          <w:tblCellMar>
            <w:top w:w="0" w:type="dxa"/>
            <w:bottom w:w="0" w:type="dxa"/>
          </w:tblCellMar>
        </w:tblPrEx>
        <w:trPr>
          <w:trHeight w:val="1736"/>
          <w:jc w:val="center"/>
        </w:trPr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9FA1A" w14:textId="77777777" w:rsidR="00000000" w:rsidRDefault="00000000">
            <w:pPr>
              <w:widowControl/>
            </w:pPr>
          </w:p>
        </w:tc>
        <w:tc>
          <w:tcPr>
            <w:tcW w:w="55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C9866" w14:textId="77777777" w:rsidR="00000000" w:rsidRDefault="00000000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82E8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南</w:t>
            </w: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DCFE2" w14:textId="77777777" w:rsidR="002C52A3" w:rsidRDefault="00000000">
            <w:pPr>
              <w:pStyle w:val="TableParagraph"/>
              <w:snapToGrid w:val="0"/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張新仁　主任</w:t>
            </w:r>
          </w:p>
        </w:tc>
      </w:tr>
      <w:tr w:rsidR="002C52A3" w14:paraId="3ECACDBD" w14:textId="7777777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A03D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12:00-</w:t>
            </w:r>
            <w:r>
              <w:rPr>
                <w:rFonts w:ascii="Times New Roman" w:hAnsi="Times New Roman"/>
                <w:spacing w:val="-2"/>
                <w:sz w:val="24"/>
                <w:lang w:eastAsia="en-US"/>
              </w:rPr>
              <w:t>13:00</w:t>
            </w:r>
          </w:p>
          <w:p w14:paraId="25CD35E7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（</w:t>
            </w:r>
            <w:r>
              <w:rPr>
                <w:rFonts w:ascii="Times New Roman" w:hAnsi="Times New Roman"/>
                <w:sz w:val="24"/>
                <w:lang w:eastAsia="en-US"/>
              </w:rPr>
              <w:t>60</w:t>
            </w:r>
            <w:r>
              <w:rPr>
                <w:rFonts w:ascii="Times New Roman" w:hAnsi="Times New Roman"/>
                <w:sz w:val="24"/>
                <w:lang w:eastAsia="en-US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  <w:lang w:eastAsia="en-US"/>
              </w:rPr>
              <w:t>）</w:t>
            </w:r>
          </w:p>
        </w:tc>
        <w:tc>
          <w:tcPr>
            <w:tcW w:w="7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AE91" w14:textId="77777777" w:rsidR="002C52A3" w:rsidRDefault="00000000">
            <w:pPr>
              <w:pStyle w:val="TableParagraph"/>
              <w:snapToGrid w:val="0"/>
              <w:jc w:val="center"/>
            </w:pPr>
            <w:r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  <w:t>午餐時間</w:t>
            </w:r>
          </w:p>
        </w:tc>
      </w:tr>
      <w:tr w:rsidR="002C52A3" w14:paraId="345276F6" w14:textId="77777777">
        <w:tblPrEx>
          <w:tblCellMar>
            <w:top w:w="0" w:type="dxa"/>
            <w:bottom w:w="0" w:type="dxa"/>
          </w:tblCellMar>
        </w:tblPrEx>
        <w:trPr>
          <w:trHeight w:val="1437"/>
          <w:jc w:val="center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39611" w14:textId="77777777" w:rsidR="002C52A3" w:rsidRDefault="00000000">
            <w:pPr>
              <w:pStyle w:val="TableParagraph"/>
              <w:spacing w:line="0" w:lineRule="atLeast"/>
              <w:ind w:left="83" w:right="76"/>
              <w:jc w:val="center"/>
            </w:pPr>
            <w:r>
              <w:rPr>
                <w:rFonts w:ascii="Times New Roman" w:hAnsi="Times New Roman"/>
                <w:sz w:val="24"/>
              </w:rPr>
              <w:t>13:00-</w:t>
            </w:r>
            <w:r>
              <w:rPr>
                <w:rFonts w:ascii="Times New Roman" w:hAnsi="Times New Roman"/>
                <w:spacing w:val="-2"/>
                <w:sz w:val="24"/>
              </w:rPr>
              <w:t>15:00</w:t>
            </w:r>
          </w:p>
          <w:p w14:paraId="0CE0CBD1" w14:textId="77777777" w:rsidR="002C52A3" w:rsidRDefault="00000000">
            <w:pPr>
              <w:pStyle w:val="TableParagraph"/>
              <w:spacing w:line="0" w:lineRule="atLeast"/>
              <w:ind w:left="83" w:right="74"/>
              <w:jc w:val="center"/>
            </w:pPr>
            <w:r>
              <w:rPr>
                <w:rFonts w:ascii="Times New Roman" w:hAnsi="Times New Roman"/>
                <w:spacing w:val="-2"/>
                <w:sz w:val="24"/>
              </w:rPr>
              <w:t>（</w:t>
            </w:r>
            <w:r>
              <w:rPr>
                <w:rFonts w:ascii="Times New Roman" w:hAnsi="Times New Roman"/>
                <w:spacing w:val="-2"/>
                <w:sz w:val="24"/>
              </w:rPr>
              <w:t>120</w:t>
            </w:r>
            <w:r>
              <w:rPr>
                <w:rFonts w:ascii="Times New Roman" w:hAnsi="Times New Roman"/>
                <w:spacing w:val="-2"/>
                <w:sz w:val="24"/>
              </w:rPr>
              <w:t>分鐘</w:t>
            </w:r>
            <w:r>
              <w:rPr>
                <w:rFonts w:ascii="Times New Roman" w:hAnsi="Times New Roman"/>
                <w:spacing w:val="-12"/>
                <w:sz w:val="24"/>
              </w:rPr>
              <w:t>）</w:t>
            </w:r>
          </w:p>
          <w:p w14:paraId="26F7C8E6" w14:textId="77777777" w:rsidR="002C52A3" w:rsidRDefault="00000000">
            <w:pPr>
              <w:pStyle w:val="TableParagraph"/>
              <w:spacing w:line="0" w:lineRule="atLeast"/>
              <w:ind w:left="83" w:right="76"/>
              <w:jc w:val="center"/>
            </w:pPr>
            <w:r>
              <w:rPr>
                <w:rFonts w:ascii="Times New Roman" w:hAnsi="Times New Roman"/>
                <w:sz w:val="18"/>
              </w:rPr>
              <w:t>（中間視情況休息</w:t>
            </w:r>
            <w:r>
              <w:rPr>
                <w:rFonts w:ascii="Times New Roman" w:hAnsi="Times New Roman"/>
                <w:spacing w:val="-10"/>
                <w:sz w:val="18"/>
              </w:rPr>
              <w:t>）</w:t>
            </w:r>
          </w:p>
        </w:tc>
        <w:tc>
          <w:tcPr>
            <w:tcW w:w="5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2ED55" w14:textId="77777777" w:rsidR="002C52A3" w:rsidRDefault="00000000">
            <w:pPr>
              <w:pStyle w:val="TableParagraph"/>
              <w:snapToGrid w:val="0"/>
              <w:spacing w:before="59" w:line="440" w:lineRule="exact"/>
              <w:ind w:left="108"/>
            </w:pP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選用適合的合作學習策略－</w:t>
            </w: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（融合差異化教學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）</w:t>
            </w:r>
          </w:p>
          <w:p w14:paraId="3EB79E2F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強調公平分享機會的合作學習策略</w:t>
            </w:r>
          </w:p>
          <w:p w14:paraId="253C55C8" w14:textId="77777777" w:rsidR="002C52A3" w:rsidRDefault="00000000">
            <w:pPr>
              <w:pStyle w:val="TableParagraph"/>
              <w:snapToGrid w:val="0"/>
              <w:spacing w:line="360" w:lineRule="exact"/>
              <w:ind w:left="509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配對輪流分享、限時配對分享、組內輪流分享</w:t>
            </w:r>
          </w:p>
          <w:p w14:paraId="16B391EE" w14:textId="77777777" w:rsidR="002C52A3" w:rsidRDefault="00000000">
            <w:pPr>
              <w:pStyle w:val="TableParagraph"/>
              <w:snapToGrid w:val="0"/>
              <w:spacing w:before="59" w:line="440" w:lineRule="exact"/>
              <w:ind w:left="108"/>
            </w:pP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選用適合的合作學習策略－</w:t>
            </w: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II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（融合差異化教學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）</w:t>
            </w:r>
          </w:p>
          <w:p w14:paraId="01F21AC0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強調公平參與機會的合作學習策略</w:t>
            </w:r>
          </w:p>
          <w:p w14:paraId="3FF8EF92" w14:textId="77777777" w:rsidR="002C52A3" w:rsidRDefault="00000000">
            <w:pPr>
              <w:pStyle w:val="TableParagraph"/>
              <w:snapToGrid w:val="0"/>
              <w:spacing w:line="360" w:lineRule="exact"/>
              <w:ind w:left="50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配對輪流協助、小組共識抽問</w:t>
            </w:r>
          </w:p>
          <w:p w14:paraId="4C0B9A3E" w14:textId="77777777" w:rsidR="002C52A3" w:rsidRDefault="00000000">
            <w:pPr>
              <w:pStyle w:val="TableParagraph"/>
              <w:spacing w:line="360" w:lineRule="exact"/>
              <w:ind w:left="108"/>
            </w:pPr>
            <w:r>
              <w:rPr>
                <w:rFonts w:ascii="Times New Roman" w:hAnsi="Times New Roman"/>
                <w:color w:val="FF0000"/>
                <w:sz w:val="24"/>
              </w:rPr>
              <w:t>*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應用與實作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2412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北</w:t>
            </w: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C7CA" w14:textId="77777777" w:rsidR="002C52A3" w:rsidRDefault="00000000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田耐青</w:t>
            </w:r>
            <w:r>
              <w:rPr>
                <w:rFonts w:ascii="Times New Roman" w:hAnsi="Times New Roman"/>
                <w:b/>
                <w:sz w:val="24"/>
              </w:rPr>
              <w:t xml:space="preserve">　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教授</w:t>
            </w:r>
          </w:p>
        </w:tc>
      </w:tr>
      <w:tr w:rsidR="002C52A3" w14:paraId="135095DF" w14:textId="77777777">
        <w:tblPrEx>
          <w:tblCellMar>
            <w:top w:w="0" w:type="dxa"/>
            <w:bottom w:w="0" w:type="dxa"/>
          </w:tblCellMar>
        </w:tblPrEx>
        <w:trPr>
          <w:trHeight w:val="1437"/>
          <w:jc w:val="center"/>
        </w:trPr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8864" w14:textId="77777777" w:rsidR="00000000" w:rsidRDefault="00000000">
            <w:pPr>
              <w:widowControl/>
            </w:pPr>
          </w:p>
        </w:tc>
        <w:tc>
          <w:tcPr>
            <w:tcW w:w="5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5A0A" w14:textId="77777777" w:rsidR="00000000" w:rsidRDefault="00000000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E192F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南</w:t>
            </w: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FAF7" w14:textId="77777777" w:rsidR="002C52A3" w:rsidRDefault="00000000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王金國　教授</w:t>
            </w:r>
          </w:p>
        </w:tc>
      </w:tr>
      <w:tr w:rsidR="002C52A3" w14:paraId="6596D353" w14:textId="7777777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25213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15:00-</w:t>
            </w:r>
            <w:r>
              <w:rPr>
                <w:rFonts w:ascii="Times New Roman" w:hAnsi="Times New Roman"/>
                <w:spacing w:val="-2"/>
                <w:sz w:val="24"/>
                <w:lang w:eastAsia="en-US"/>
              </w:rPr>
              <w:t>15:10</w:t>
            </w:r>
          </w:p>
          <w:p w14:paraId="29635003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（</w:t>
            </w:r>
            <w:r>
              <w:rPr>
                <w:rFonts w:ascii="Times New Roman" w:hAnsi="Times New Roman"/>
                <w:sz w:val="24"/>
                <w:lang w:eastAsia="en-US"/>
              </w:rPr>
              <w:t>10</w:t>
            </w:r>
            <w:r>
              <w:rPr>
                <w:rFonts w:ascii="Times New Roman" w:hAnsi="Times New Roman"/>
                <w:sz w:val="24"/>
                <w:lang w:eastAsia="en-US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  <w:lang w:eastAsia="en-US"/>
              </w:rPr>
              <w:t>）</w:t>
            </w:r>
          </w:p>
        </w:tc>
        <w:tc>
          <w:tcPr>
            <w:tcW w:w="7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43E7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  <w:t>休息時間</w:t>
            </w:r>
          </w:p>
        </w:tc>
      </w:tr>
      <w:tr w:rsidR="002C52A3" w14:paraId="6472DDAC" w14:textId="77777777">
        <w:tblPrEx>
          <w:tblCellMar>
            <w:top w:w="0" w:type="dxa"/>
            <w:bottom w:w="0" w:type="dxa"/>
          </w:tblCellMar>
        </w:tblPrEx>
        <w:trPr>
          <w:trHeight w:val="820"/>
          <w:jc w:val="center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1242" w14:textId="77777777" w:rsidR="002C52A3" w:rsidRDefault="00000000">
            <w:pPr>
              <w:pStyle w:val="TableParagraph"/>
              <w:spacing w:line="0" w:lineRule="atLeast"/>
              <w:ind w:left="83" w:right="76"/>
              <w:jc w:val="center"/>
            </w:pPr>
            <w:r>
              <w:rPr>
                <w:rFonts w:ascii="Times New Roman" w:hAnsi="Times New Roman"/>
                <w:sz w:val="24"/>
              </w:rPr>
              <w:t>15:10-</w:t>
            </w:r>
            <w:r>
              <w:rPr>
                <w:rFonts w:ascii="Times New Roman" w:hAnsi="Times New Roman"/>
                <w:spacing w:val="-2"/>
                <w:sz w:val="24"/>
              </w:rPr>
              <w:t>16:30</w:t>
            </w:r>
          </w:p>
          <w:p w14:paraId="43675886" w14:textId="77777777" w:rsidR="002C52A3" w:rsidRDefault="00000000">
            <w:pPr>
              <w:pStyle w:val="TableParagraph"/>
              <w:spacing w:line="0" w:lineRule="atLeast"/>
              <w:ind w:left="83" w:right="74"/>
              <w:jc w:val="center"/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80</w:t>
            </w:r>
            <w:r>
              <w:rPr>
                <w:rFonts w:ascii="Times New Roman" w:hAnsi="Times New Roman"/>
                <w:sz w:val="24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</w:rPr>
              <w:t>）</w:t>
            </w:r>
          </w:p>
          <w:p w14:paraId="6EBBF1C1" w14:textId="77777777" w:rsidR="002C52A3" w:rsidRDefault="00000000">
            <w:pPr>
              <w:pStyle w:val="TableParagraph"/>
              <w:spacing w:line="0" w:lineRule="atLeast"/>
              <w:ind w:left="83" w:right="74"/>
              <w:jc w:val="center"/>
            </w:pPr>
            <w:r>
              <w:rPr>
                <w:rFonts w:ascii="Times New Roman" w:hAnsi="Times New Roman"/>
                <w:sz w:val="18"/>
              </w:rPr>
              <w:t>（中間視情況休息</w:t>
            </w:r>
            <w:r>
              <w:rPr>
                <w:rFonts w:ascii="Times New Roman" w:hAnsi="Times New Roman"/>
                <w:spacing w:val="-10"/>
                <w:sz w:val="18"/>
              </w:rPr>
              <w:t>）</w:t>
            </w:r>
          </w:p>
        </w:tc>
        <w:tc>
          <w:tcPr>
            <w:tcW w:w="5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67A97" w14:textId="77777777" w:rsidR="002C52A3" w:rsidRDefault="00000000">
            <w:pPr>
              <w:pStyle w:val="TableParagraph"/>
              <w:snapToGrid w:val="0"/>
              <w:spacing w:before="59" w:line="440" w:lineRule="exact"/>
              <w:ind w:left="108"/>
              <w:rPr>
                <w:rFonts w:ascii="Times New Roman" w:hAnsi="Times New Roman"/>
                <w:b/>
                <w:color w:val="0000FF"/>
                <w:spacing w:val="-3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FF"/>
                <w:spacing w:val="-3"/>
                <w:sz w:val="24"/>
                <w:lang w:eastAsia="en-US"/>
              </w:rPr>
              <w:t>教學設計</w:t>
            </w:r>
          </w:p>
          <w:p w14:paraId="3409C7E6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如何教導社會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合作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)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技巧？</w:t>
            </w:r>
          </w:p>
          <w:p w14:paraId="7646A29C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如何分派小組組員角色？</w:t>
            </w:r>
          </w:p>
          <w:p w14:paraId="0ED935A2" w14:textId="77777777" w:rsidR="002C52A3" w:rsidRDefault="00000000">
            <w:pPr>
              <w:pStyle w:val="TableParagraph"/>
              <w:spacing w:line="360" w:lineRule="exact"/>
              <w:ind w:left="108"/>
            </w:pPr>
            <w:r>
              <w:rPr>
                <w:rFonts w:ascii="Times New Roman" w:hAnsi="Times New Roman"/>
                <w:color w:val="FF0000"/>
                <w:sz w:val="24"/>
              </w:rPr>
              <w:t>*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應用與實作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B3E2D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z w:val="24"/>
              </w:rPr>
              <w:t>北</w:t>
            </w: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1247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黃永和　教授</w:t>
            </w:r>
          </w:p>
        </w:tc>
      </w:tr>
      <w:tr w:rsidR="002C52A3" w14:paraId="47DEA260" w14:textId="77777777">
        <w:tblPrEx>
          <w:tblCellMar>
            <w:top w:w="0" w:type="dxa"/>
            <w:bottom w:w="0" w:type="dxa"/>
          </w:tblCellMar>
        </w:tblPrEx>
        <w:trPr>
          <w:trHeight w:val="820"/>
          <w:jc w:val="center"/>
        </w:trPr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EEBF3" w14:textId="77777777" w:rsidR="00000000" w:rsidRDefault="00000000">
            <w:pPr>
              <w:widowControl/>
            </w:pPr>
          </w:p>
        </w:tc>
        <w:tc>
          <w:tcPr>
            <w:tcW w:w="5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824C" w14:textId="77777777" w:rsidR="00000000" w:rsidRDefault="00000000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98037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pacing w:val="-2"/>
                <w:sz w:val="24"/>
              </w:rPr>
              <w:t>南</w:t>
            </w: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89951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王金國　教授</w:t>
            </w:r>
          </w:p>
        </w:tc>
      </w:tr>
    </w:tbl>
    <w:p w14:paraId="43081092" w14:textId="77777777" w:rsidR="002C52A3" w:rsidRDefault="00000000">
      <w:pPr>
        <w:pStyle w:val="Textbody"/>
        <w:snapToGrid w:val="0"/>
        <w:spacing w:line="400" w:lineRule="exact"/>
        <w:ind w:firstLine="2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7732C6" wp14:editId="4AE3C62C">
            <wp:simplePos x="0" y="0"/>
            <wp:positionH relativeFrom="page">
              <wp:posOffset>5925959</wp:posOffset>
            </wp:positionH>
            <wp:positionV relativeFrom="paragraph">
              <wp:posOffset>123840</wp:posOffset>
            </wp:positionV>
            <wp:extent cx="847079" cy="847079"/>
            <wp:effectExtent l="0" t="0" r="0" b="0"/>
            <wp:wrapNone/>
            <wp:docPr id="1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079" cy="8470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12"/>
        </w:rPr>
        <w:t>*</w:t>
      </w:r>
      <w:r>
        <w:rPr>
          <w:rFonts w:ascii="華康儷中黑" w:eastAsia="華康儷中黑" w:hAnsi="華康儷中黑"/>
          <w:color w:val="FF0000"/>
          <w:spacing w:val="12"/>
        </w:rPr>
        <w:t>回家功課</w:t>
      </w:r>
      <w:r>
        <w:rPr>
          <w:spacing w:val="12"/>
        </w:rPr>
        <w:t>：</w:t>
      </w:r>
    </w:p>
    <w:p w14:paraId="277086C2" w14:textId="77777777" w:rsidR="002C52A3" w:rsidRDefault="00000000">
      <w:pPr>
        <w:pStyle w:val="Textbody"/>
        <w:snapToGrid w:val="0"/>
        <w:spacing w:line="400" w:lineRule="exact"/>
        <w:ind w:left="397"/>
      </w:pPr>
      <w:r>
        <w:rPr>
          <w:rFonts w:ascii="華康正顏楷體W5" w:eastAsia="華康正顏楷體W5" w:hAnsi="華康正顏楷體W5"/>
          <w:spacing w:val="6"/>
        </w:rPr>
        <w:t>事先預習觀賞影片</w:t>
      </w:r>
      <w:r>
        <w:rPr>
          <w:rFonts w:ascii="微軟正黑體" w:eastAsia="微軟正黑體" w:hAnsi="微軟正黑體"/>
          <w:color w:val="0000FF"/>
          <w:spacing w:val="6"/>
        </w:rPr>
        <w:t>（合作技巧篇、STAD、拼圖法第二式、拼圖法、</w:t>
      </w:r>
      <w:r>
        <w:rPr>
          <w:rFonts w:ascii="微軟正黑體" w:eastAsia="微軟正黑體" w:hAnsi="微軟正黑體"/>
          <w:color w:val="0000FF"/>
          <w:spacing w:val="6"/>
        </w:rPr>
        <w:br/>
        <w:t>共同學習、團體探究）</w:t>
      </w:r>
      <w:r>
        <w:rPr>
          <w:rFonts w:ascii="微軟正黑體" w:eastAsia="微軟正黑體" w:hAnsi="微軟正黑體"/>
          <w:color w:val="0000FF"/>
          <w:spacing w:val="-10"/>
        </w:rPr>
        <w:br/>
      </w:r>
      <w:r>
        <w:rPr>
          <w:rFonts w:ascii="微軟正黑體" w:eastAsia="微軟正黑體" w:hAnsi="微軟正黑體"/>
          <w:color w:val="FF0000"/>
          <w:spacing w:val="4"/>
          <w:shd w:val="clear" w:color="auto" w:fill="EAF1DD"/>
        </w:rPr>
        <w:t>（提供影片連結附錄，</w:t>
      </w:r>
      <w:r>
        <w:rPr>
          <w:rFonts w:ascii="Times New Roman" w:eastAsia="Times New Roman" w:hAnsi="Times New Roman"/>
          <w:b/>
          <w:color w:val="0000FF"/>
          <w:spacing w:val="4"/>
          <w:u w:val="single" w:color="0000FF"/>
          <w:shd w:val="clear" w:color="auto" w:fill="EAF1DD"/>
        </w:rPr>
        <w:t>https://reurl.cc/jDoyjm</w:t>
      </w:r>
      <w:r>
        <w:rPr>
          <w:rFonts w:ascii="微軟正黑體" w:eastAsia="微軟正黑體" w:hAnsi="微軟正黑體"/>
          <w:color w:val="FF0000"/>
          <w:spacing w:val="4"/>
          <w:shd w:val="clear" w:color="auto" w:fill="EAF1DD"/>
        </w:rPr>
        <w:t>，或請掃右方</w:t>
      </w:r>
      <w:r>
        <w:rPr>
          <w:rFonts w:ascii="Times New Roman" w:eastAsia="Times New Roman" w:hAnsi="Times New Roman"/>
          <w:b/>
          <w:color w:val="FF0000"/>
          <w:spacing w:val="4"/>
          <w:shd w:val="clear" w:color="auto" w:fill="EAF1DD"/>
        </w:rPr>
        <w:t>QR Code</w:t>
      </w:r>
      <w:r>
        <w:rPr>
          <w:rFonts w:ascii="微軟正黑體" w:eastAsia="微軟正黑體" w:hAnsi="微軟正黑體"/>
          <w:color w:val="FF0000"/>
          <w:spacing w:val="4"/>
          <w:shd w:val="clear" w:color="auto" w:fill="EAF1DD"/>
        </w:rPr>
        <w:t>）</w:t>
      </w:r>
    </w:p>
    <w:p w14:paraId="22EE9286" w14:textId="77777777" w:rsidR="002C52A3" w:rsidRDefault="002C52A3">
      <w:pPr>
        <w:pStyle w:val="Default"/>
        <w:spacing w:after="90" w:line="440" w:lineRule="exact"/>
        <w:ind w:left="120"/>
        <w:rPr>
          <w:rFonts w:ascii="Times New Roman" w:eastAsia="華康正顏楷體W5" w:hAnsi="Times New Roman" w:cs="Times New Roman"/>
          <w:b/>
          <w:sz w:val="28"/>
          <w:szCs w:val="28"/>
        </w:rPr>
      </w:pPr>
    </w:p>
    <w:p w14:paraId="3577F48C" w14:textId="77777777" w:rsidR="002C52A3" w:rsidRDefault="002C52A3">
      <w:pPr>
        <w:pStyle w:val="Default"/>
        <w:spacing w:after="90" w:line="440" w:lineRule="exact"/>
        <w:ind w:left="120"/>
        <w:rPr>
          <w:rFonts w:ascii="Times New Roman" w:eastAsia="華康正顏楷體W5" w:hAnsi="Times New Roman" w:cs="Times New Roman"/>
          <w:b/>
          <w:sz w:val="28"/>
          <w:szCs w:val="28"/>
        </w:rPr>
      </w:pPr>
    </w:p>
    <w:p w14:paraId="55ED7ED7" w14:textId="77777777" w:rsidR="002C52A3" w:rsidRDefault="002C52A3">
      <w:pPr>
        <w:pStyle w:val="Default"/>
        <w:spacing w:after="90" w:line="440" w:lineRule="exact"/>
        <w:ind w:left="120"/>
        <w:rPr>
          <w:rFonts w:ascii="Times New Roman" w:eastAsia="華康正顏楷體W5" w:hAnsi="Times New Roman" w:cs="Times New Roman"/>
          <w:b/>
          <w:sz w:val="28"/>
          <w:szCs w:val="28"/>
        </w:rPr>
      </w:pPr>
    </w:p>
    <w:p w14:paraId="1327F219" w14:textId="77777777" w:rsidR="002C52A3" w:rsidRDefault="00000000">
      <w:pPr>
        <w:pStyle w:val="Default"/>
        <w:spacing w:after="90" w:line="440" w:lineRule="exact"/>
        <w:ind w:left="120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第二天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5524"/>
        <w:gridCol w:w="567"/>
        <w:gridCol w:w="1984"/>
      </w:tblGrid>
      <w:tr w:rsidR="002C52A3" w14:paraId="7C4954DC" w14:textId="77777777">
        <w:tblPrEx>
          <w:tblCellMar>
            <w:top w:w="0" w:type="dxa"/>
            <w:bottom w:w="0" w:type="dxa"/>
          </w:tblCellMar>
        </w:tblPrEx>
        <w:trPr>
          <w:trHeight w:val="454"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6373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pacing w:val="-5"/>
                <w:sz w:val="24"/>
                <w:lang w:eastAsia="en-US"/>
              </w:rPr>
              <w:t>時間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71FB8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pacing w:val="-5"/>
                <w:sz w:val="24"/>
                <w:lang w:eastAsia="en-US"/>
              </w:rPr>
              <w:t>內容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DA3E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pacing w:val="-4"/>
                <w:sz w:val="24"/>
                <w:lang w:eastAsia="en-US"/>
              </w:rPr>
              <w:t>主講人</w:t>
            </w:r>
          </w:p>
        </w:tc>
      </w:tr>
      <w:tr w:rsidR="002C52A3" w14:paraId="240F3C07" w14:textId="7777777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820C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08:30-09:00</w:t>
            </w:r>
          </w:p>
          <w:p w14:paraId="330EBF3B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  <w:lang w:eastAsia="en-US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  <w:lang w:eastAsia="en-US"/>
              </w:rPr>
              <w:t>）</w:t>
            </w:r>
          </w:p>
        </w:tc>
        <w:tc>
          <w:tcPr>
            <w:tcW w:w="8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0F1A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  <w:t>報到／簽到</w:t>
            </w:r>
          </w:p>
        </w:tc>
      </w:tr>
      <w:tr w:rsidR="002C52A3" w14:paraId="61E19B63" w14:textId="77777777">
        <w:tblPrEx>
          <w:tblCellMar>
            <w:top w:w="0" w:type="dxa"/>
            <w:bottom w:w="0" w:type="dxa"/>
          </w:tblCellMar>
        </w:tblPrEx>
        <w:trPr>
          <w:trHeight w:val="774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E9B60" w14:textId="77777777" w:rsidR="002C52A3" w:rsidRDefault="00000000">
            <w:pPr>
              <w:pStyle w:val="TableParagraph"/>
              <w:spacing w:line="0" w:lineRule="atLeast"/>
              <w:ind w:left="92" w:right="85"/>
              <w:jc w:val="center"/>
            </w:pPr>
            <w:r>
              <w:rPr>
                <w:rFonts w:ascii="Times New Roman" w:hAnsi="Times New Roman"/>
                <w:sz w:val="24"/>
              </w:rPr>
              <w:t>09:00-10</w:t>
            </w:r>
            <w:r>
              <w:rPr>
                <w:rFonts w:ascii="Times New Roman" w:hAnsi="Times New Roman"/>
                <w:spacing w:val="-2"/>
                <w:sz w:val="24"/>
              </w:rPr>
              <w:t>:40</w:t>
            </w:r>
          </w:p>
          <w:p w14:paraId="4F1BB2FA" w14:textId="77777777" w:rsidR="002C52A3" w:rsidRDefault="00000000">
            <w:pPr>
              <w:pStyle w:val="TableParagraph"/>
              <w:spacing w:line="0" w:lineRule="atLeast"/>
              <w:ind w:left="90" w:right="85"/>
              <w:jc w:val="center"/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100</w:t>
            </w:r>
            <w:r>
              <w:rPr>
                <w:rFonts w:ascii="Times New Roman" w:hAnsi="Times New Roman"/>
                <w:sz w:val="24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</w:rPr>
              <w:t>）</w:t>
            </w:r>
          </w:p>
          <w:p w14:paraId="74ADF975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z w:val="18"/>
              </w:rPr>
              <w:t>（中間視情況休息</w:t>
            </w:r>
            <w:r>
              <w:rPr>
                <w:rFonts w:ascii="Times New Roman" w:hAnsi="Times New Roman"/>
                <w:spacing w:val="-10"/>
                <w:sz w:val="18"/>
              </w:rPr>
              <w:t>）</w:t>
            </w:r>
          </w:p>
        </w:tc>
        <w:tc>
          <w:tcPr>
            <w:tcW w:w="5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F923" w14:textId="77777777" w:rsidR="002C52A3" w:rsidRDefault="00000000">
            <w:pPr>
              <w:pStyle w:val="TableParagraph"/>
              <w:snapToGrid w:val="0"/>
              <w:spacing w:before="59" w:line="440" w:lineRule="exact"/>
              <w:ind w:left="108"/>
            </w:pP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選用適合的合作學習策略</w:t>
            </w: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-III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（融合差異化教學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）</w:t>
            </w:r>
          </w:p>
          <w:p w14:paraId="512D8277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強調精熟學習的合作學習策略</w:t>
            </w:r>
          </w:p>
          <w:p w14:paraId="59F2E566" w14:textId="77777777" w:rsidR="002C52A3" w:rsidRDefault="00000000">
            <w:pPr>
              <w:pStyle w:val="TableParagraph"/>
              <w:snapToGrid w:val="0"/>
              <w:spacing w:line="360" w:lineRule="exact"/>
              <w:ind w:left="509"/>
              <w:rPr>
                <w:rFonts w:ascii="Times New Roman" w:hAnsi="Times New Roman"/>
                <w:spacing w:val="-8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w w:val="90"/>
                <w:sz w:val="24"/>
                <w:szCs w:val="24"/>
              </w:rPr>
              <w:t>學生小組成就區分法</w:t>
            </w:r>
            <w:r>
              <w:rPr>
                <w:rFonts w:ascii="Times New Roman" w:hAnsi="Times New Roman"/>
                <w:spacing w:val="-8"/>
                <w:w w:val="90"/>
                <w:sz w:val="24"/>
                <w:szCs w:val="24"/>
              </w:rPr>
              <w:t xml:space="preserve"> STAD</w:t>
            </w:r>
            <w:r>
              <w:rPr>
                <w:rFonts w:ascii="Times New Roman" w:hAnsi="Times New Roman"/>
                <w:spacing w:val="-8"/>
                <w:w w:val="90"/>
                <w:sz w:val="24"/>
                <w:szCs w:val="24"/>
              </w:rPr>
              <w:t>、拼圖法第二式</w:t>
            </w:r>
            <w:r>
              <w:rPr>
                <w:rFonts w:ascii="Times New Roman" w:hAnsi="Times New Roman"/>
                <w:spacing w:val="-8"/>
                <w:w w:val="90"/>
                <w:sz w:val="24"/>
                <w:szCs w:val="24"/>
              </w:rPr>
              <w:t xml:space="preserve"> Jigsaw II</w:t>
            </w:r>
          </w:p>
          <w:p w14:paraId="56574F8C" w14:textId="77777777" w:rsidR="002C52A3" w:rsidRDefault="00000000">
            <w:pPr>
              <w:pStyle w:val="TableParagraph"/>
              <w:spacing w:after="39" w:line="360" w:lineRule="exact"/>
              <w:ind w:left="108"/>
            </w:pPr>
            <w:r>
              <w:rPr>
                <w:rFonts w:ascii="Times New Roman" w:hAnsi="Times New Roman"/>
                <w:color w:val="FF0000"/>
                <w:sz w:val="24"/>
              </w:rPr>
              <w:t>*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應用與實作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3915D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北</w:t>
            </w:r>
          </w:p>
        </w:tc>
        <w:tc>
          <w:tcPr>
            <w:tcW w:w="19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7F04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</w:rPr>
              <w:t>林美惠　退休校長</w:t>
            </w:r>
          </w:p>
        </w:tc>
      </w:tr>
      <w:tr w:rsidR="002C52A3" w14:paraId="12B6F214" w14:textId="77777777">
        <w:tblPrEx>
          <w:tblCellMar>
            <w:top w:w="0" w:type="dxa"/>
            <w:bottom w:w="0" w:type="dxa"/>
          </w:tblCellMar>
        </w:tblPrEx>
        <w:trPr>
          <w:trHeight w:val="774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0420" w14:textId="77777777" w:rsidR="00000000" w:rsidRDefault="00000000">
            <w:pPr>
              <w:widowControl/>
            </w:pPr>
          </w:p>
        </w:tc>
        <w:tc>
          <w:tcPr>
            <w:tcW w:w="5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0D54" w14:textId="77777777" w:rsidR="00000000" w:rsidRDefault="00000000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10DA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南</w:t>
            </w:r>
          </w:p>
        </w:tc>
        <w:tc>
          <w:tcPr>
            <w:tcW w:w="19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6406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pacing w:val="-8"/>
                <w:sz w:val="24"/>
              </w:rPr>
              <w:t>林美惠　退休校長</w:t>
            </w:r>
          </w:p>
        </w:tc>
      </w:tr>
      <w:tr w:rsidR="002C52A3" w14:paraId="515C8FA0" w14:textId="7777777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1B013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10:40-</w:t>
            </w:r>
            <w:r>
              <w:rPr>
                <w:rFonts w:ascii="Times New Roman" w:hAnsi="Times New Roman"/>
                <w:spacing w:val="-2"/>
                <w:sz w:val="24"/>
                <w:lang w:eastAsia="en-US"/>
              </w:rPr>
              <w:t>10:50</w:t>
            </w:r>
          </w:p>
          <w:p w14:paraId="177C9555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（</w:t>
            </w:r>
            <w:r>
              <w:rPr>
                <w:rFonts w:ascii="Times New Roman" w:hAnsi="Times New Roman"/>
                <w:sz w:val="24"/>
                <w:lang w:eastAsia="en-US"/>
              </w:rPr>
              <w:t>10</w:t>
            </w:r>
            <w:r>
              <w:rPr>
                <w:rFonts w:ascii="Times New Roman" w:hAnsi="Times New Roman"/>
                <w:sz w:val="24"/>
                <w:lang w:eastAsia="en-US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  <w:lang w:eastAsia="en-US"/>
              </w:rPr>
              <w:t>）</w:t>
            </w:r>
          </w:p>
        </w:tc>
        <w:tc>
          <w:tcPr>
            <w:tcW w:w="8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9BD9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  <w:t>休息時間</w:t>
            </w:r>
          </w:p>
        </w:tc>
      </w:tr>
      <w:tr w:rsidR="002C52A3" w14:paraId="4795F72C" w14:textId="77777777">
        <w:tblPrEx>
          <w:tblCellMar>
            <w:top w:w="0" w:type="dxa"/>
            <w:bottom w:w="0" w:type="dxa"/>
          </w:tblCellMar>
        </w:tblPrEx>
        <w:trPr>
          <w:trHeight w:val="774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C504" w14:textId="77777777" w:rsidR="002C52A3" w:rsidRDefault="00000000">
            <w:pPr>
              <w:pStyle w:val="TableParagraph"/>
              <w:spacing w:line="0" w:lineRule="atLeast"/>
              <w:ind w:left="92" w:right="85"/>
              <w:jc w:val="center"/>
            </w:pPr>
            <w:r>
              <w:rPr>
                <w:rFonts w:ascii="Times New Roman" w:hAnsi="Times New Roman"/>
                <w:sz w:val="24"/>
              </w:rPr>
              <w:t>10:50-11</w:t>
            </w:r>
            <w:r>
              <w:rPr>
                <w:rFonts w:ascii="Times New Roman" w:hAnsi="Times New Roman"/>
                <w:spacing w:val="-2"/>
                <w:sz w:val="24"/>
              </w:rPr>
              <w:t>:50</w:t>
            </w:r>
          </w:p>
          <w:p w14:paraId="56D906C4" w14:textId="77777777" w:rsidR="002C52A3" w:rsidRDefault="00000000">
            <w:pPr>
              <w:pStyle w:val="TableParagraph"/>
              <w:spacing w:line="0" w:lineRule="atLeast"/>
              <w:ind w:left="90" w:right="85"/>
              <w:jc w:val="center"/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  <w:r>
              <w:rPr>
                <w:rFonts w:ascii="Times New Roman" w:hAnsi="Times New Roman"/>
                <w:sz w:val="24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</w:rPr>
              <w:t>）</w:t>
            </w:r>
          </w:p>
        </w:tc>
        <w:tc>
          <w:tcPr>
            <w:tcW w:w="5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55EA6" w14:textId="77777777" w:rsidR="002C52A3" w:rsidRDefault="00000000">
            <w:pPr>
              <w:pStyle w:val="TableParagraph"/>
              <w:snapToGrid w:val="0"/>
              <w:spacing w:before="59" w:line="440" w:lineRule="exact"/>
              <w:ind w:left="108"/>
            </w:pP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選用適合的合作學習策略</w:t>
            </w:r>
            <w:r>
              <w:rPr>
                <w:rFonts w:ascii="Times New Roman" w:hAnsi="Times New Roman"/>
                <w:b/>
                <w:color w:val="0000FF"/>
                <w:spacing w:val="-2"/>
                <w:sz w:val="24"/>
              </w:rPr>
              <w:t>-IV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（融合差異化教學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）</w:t>
            </w:r>
          </w:p>
          <w:p w14:paraId="206CF128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493" w:hanging="221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強調探究的合作學習策略</w:t>
            </w:r>
          </w:p>
          <w:p w14:paraId="0E6C3FC2" w14:textId="77777777" w:rsidR="002C52A3" w:rsidRDefault="00000000">
            <w:pPr>
              <w:pStyle w:val="TableParagraph"/>
              <w:snapToGrid w:val="0"/>
              <w:spacing w:line="360" w:lineRule="exact"/>
              <w:ind w:left="509"/>
            </w:pPr>
            <w:r>
              <w:rPr>
                <w:rFonts w:ascii="Times New Roman" w:hAnsi="Times New Roman"/>
                <w:spacing w:val="-1"/>
                <w:sz w:val="24"/>
              </w:rPr>
              <w:t>拼圖法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Jigsaw</w:t>
            </w:r>
            <w:r>
              <w:rPr>
                <w:rFonts w:ascii="Times New Roman" w:hAnsi="Times New Roman"/>
                <w:sz w:val="24"/>
              </w:rPr>
              <w:t>、共同學習</w:t>
            </w:r>
            <w:r>
              <w:rPr>
                <w:rFonts w:ascii="Times New Roman" w:hAnsi="Times New Roman"/>
                <w:sz w:val="24"/>
              </w:rPr>
              <w:t xml:space="preserve"> Learning Together</w:t>
            </w:r>
          </w:p>
          <w:p w14:paraId="69D6C01A" w14:textId="77777777" w:rsidR="002C52A3" w:rsidRDefault="00000000">
            <w:pPr>
              <w:pStyle w:val="TableParagraph"/>
              <w:spacing w:after="39" w:line="360" w:lineRule="exact"/>
              <w:ind w:left="108"/>
            </w:pPr>
            <w:r>
              <w:rPr>
                <w:rFonts w:ascii="Times New Roman" w:hAnsi="Times New Roman"/>
                <w:color w:val="FF0000"/>
                <w:sz w:val="24"/>
              </w:rPr>
              <w:t>*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應用與實作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A259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北</w:t>
            </w:r>
          </w:p>
        </w:tc>
        <w:tc>
          <w:tcPr>
            <w:tcW w:w="19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528AA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黃永和　教授</w:t>
            </w:r>
          </w:p>
        </w:tc>
      </w:tr>
      <w:tr w:rsidR="002C52A3" w14:paraId="5E5ACB38" w14:textId="77777777">
        <w:tblPrEx>
          <w:tblCellMar>
            <w:top w:w="0" w:type="dxa"/>
            <w:bottom w:w="0" w:type="dxa"/>
          </w:tblCellMar>
        </w:tblPrEx>
        <w:trPr>
          <w:trHeight w:val="774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1EA9" w14:textId="77777777" w:rsidR="00000000" w:rsidRDefault="00000000">
            <w:pPr>
              <w:widowControl/>
            </w:pPr>
          </w:p>
        </w:tc>
        <w:tc>
          <w:tcPr>
            <w:tcW w:w="5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24C5" w14:textId="77777777" w:rsidR="00000000" w:rsidRDefault="00000000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5835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南</w:t>
            </w:r>
          </w:p>
        </w:tc>
        <w:tc>
          <w:tcPr>
            <w:tcW w:w="19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CBD65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田耐青</w:t>
            </w:r>
            <w:r>
              <w:rPr>
                <w:rFonts w:ascii="Times New Roman" w:hAnsi="Times New Roman"/>
                <w:b/>
                <w:sz w:val="24"/>
              </w:rPr>
              <w:t xml:space="preserve">　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教授</w:t>
            </w:r>
          </w:p>
        </w:tc>
      </w:tr>
      <w:tr w:rsidR="002C52A3" w14:paraId="628EF5BD" w14:textId="7777777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3032D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11: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  <w:lang w:eastAsia="en-US"/>
              </w:rPr>
              <w:t>0-</w:t>
            </w:r>
            <w:r>
              <w:rPr>
                <w:rFonts w:ascii="Times New Roman" w:hAnsi="Times New Roman"/>
                <w:spacing w:val="-2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spacing w:val="-2"/>
                <w:sz w:val="24"/>
              </w:rPr>
              <w:t>2</w:t>
            </w:r>
            <w:r>
              <w:rPr>
                <w:rFonts w:ascii="Times New Roman" w:hAnsi="Times New Roman"/>
                <w:spacing w:val="-2"/>
                <w:sz w:val="24"/>
                <w:lang w:eastAsia="en-US"/>
              </w:rPr>
              <w:t>:</w:t>
            </w:r>
            <w:r>
              <w:rPr>
                <w:rFonts w:ascii="Times New Roman" w:hAnsi="Times New Roman"/>
                <w:spacing w:val="-2"/>
                <w:sz w:val="24"/>
              </w:rPr>
              <w:t>5</w:t>
            </w:r>
            <w:r>
              <w:rPr>
                <w:rFonts w:ascii="Times New Roman" w:hAnsi="Times New Roman"/>
                <w:spacing w:val="-2"/>
                <w:sz w:val="24"/>
                <w:lang w:eastAsia="en-US"/>
              </w:rPr>
              <w:t>0</w:t>
            </w:r>
          </w:p>
          <w:p w14:paraId="2C0DBB67" w14:textId="77777777" w:rsidR="002C52A3" w:rsidRDefault="00000000">
            <w:pPr>
              <w:pStyle w:val="TableParagraph"/>
              <w:snapToGrid w:val="0"/>
              <w:spacing w:line="280" w:lineRule="exact"/>
              <w:ind w:left="85" w:right="74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>（</w:t>
            </w:r>
            <w:r>
              <w:rPr>
                <w:rFonts w:ascii="Times New Roman" w:hAnsi="Times New Roman"/>
                <w:sz w:val="24"/>
                <w:lang w:eastAsia="en-US"/>
              </w:rPr>
              <w:t>60</w:t>
            </w:r>
            <w:r>
              <w:rPr>
                <w:rFonts w:ascii="Times New Roman" w:hAnsi="Times New Roman"/>
                <w:sz w:val="24"/>
                <w:lang w:eastAsia="en-US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  <w:lang w:eastAsia="en-US"/>
              </w:rPr>
              <w:t>）</w:t>
            </w:r>
          </w:p>
        </w:tc>
        <w:tc>
          <w:tcPr>
            <w:tcW w:w="8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8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B2108" w14:textId="77777777" w:rsidR="002C52A3" w:rsidRDefault="00000000">
            <w:pPr>
              <w:pStyle w:val="TableParagraph"/>
              <w:spacing w:line="280" w:lineRule="exact"/>
              <w:jc w:val="center"/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  <w:t>午餐時間</w:t>
            </w:r>
          </w:p>
        </w:tc>
      </w:tr>
      <w:tr w:rsidR="002C52A3" w14:paraId="35BC6187" w14:textId="77777777">
        <w:tblPrEx>
          <w:tblCellMar>
            <w:top w:w="0" w:type="dxa"/>
            <w:bottom w:w="0" w:type="dxa"/>
          </w:tblCellMar>
        </w:tblPrEx>
        <w:trPr>
          <w:trHeight w:val="626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3897" w14:textId="77777777" w:rsidR="002C52A3" w:rsidRDefault="00000000">
            <w:pPr>
              <w:pStyle w:val="TableParagraph"/>
              <w:spacing w:line="0" w:lineRule="atLeast"/>
              <w:ind w:left="92" w:right="85"/>
              <w:jc w:val="center"/>
            </w:pPr>
            <w:r>
              <w:rPr>
                <w:rFonts w:ascii="Times New Roman" w:hAnsi="Times New Roman"/>
                <w:sz w:val="24"/>
              </w:rPr>
              <w:t>12:50-13</w:t>
            </w:r>
            <w:r>
              <w:rPr>
                <w:rFonts w:ascii="Times New Roman" w:hAnsi="Times New Roman"/>
                <w:spacing w:val="-2"/>
                <w:sz w:val="24"/>
              </w:rPr>
              <w:t>:40</w:t>
            </w:r>
          </w:p>
          <w:p w14:paraId="4F65C608" w14:textId="77777777" w:rsidR="002C52A3" w:rsidRDefault="00000000">
            <w:pPr>
              <w:pStyle w:val="TableParagraph"/>
              <w:spacing w:line="0" w:lineRule="atLeast"/>
              <w:ind w:left="90" w:right="85"/>
              <w:jc w:val="center"/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  <w:r>
              <w:rPr>
                <w:rFonts w:ascii="Times New Roman" w:hAnsi="Times New Roman"/>
                <w:sz w:val="24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</w:rPr>
              <w:t>）</w:t>
            </w:r>
          </w:p>
        </w:tc>
        <w:tc>
          <w:tcPr>
            <w:tcW w:w="5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FE32" w14:textId="77777777" w:rsidR="002C52A3" w:rsidRDefault="00000000">
            <w:pPr>
              <w:pStyle w:val="TableParagraph"/>
              <w:snapToGrid w:val="0"/>
              <w:spacing w:before="59" w:line="440" w:lineRule="exact"/>
              <w:ind w:left="108" w:right="-120"/>
            </w:pPr>
            <w:r>
              <w:rPr>
                <w:rFonts w:ascii="Times New Roman" w:hAnsi="Times New Roman"/>
                <w:b/>
                <w:color w:val="0000FF"/>
                <w:spacing w:val="-20"/>
                <w:sz w:val="24"/>
              </w:rPr>
              <w:t>選用適合的合作學習策略</w:t>
            </w:r>
            <w:r>
              <w:rPr>
                <w:rFonts w:ascii="Times New Roman" w:hAnsi="Times New Roman"/>
                <w:b/>
                <w:color w:val="0000FF"/>
                <w:spacing w:val="-20"/>
                <w:sz w:val="24"/>
              </w:rPr>
              <w:t>-IV</w:t>
            </w:r>
            <w:r>
              <w:rPr>
                <w:rFonts w:ascii="Times New Roman" w:hAnsi="Times New Roman"/>
                <w:b/>
                <w:spacing w:val="-20"/>
                <w:sz w:val="24"/>
              </w:rPr>
              <w:t>（融合差異化教學）（續）</w:t>
            </w:r>
          </w:p>
          <w:p w14:paraId="39A67D1C" w14:textId="77777777" w:rsidR="002C52A3" w:rsidRDefault="00000000">
            <w:pPr>
              <w:pStyle w:val="TableParagraph"/>
              <w:numPr>
                <w:ilvl w:val="0"/>
                <w:numId w:val="4"/>
              </w:numPr>
              <w:snapToGrid w:val="0"/>
              <w:spacing w:line="360" w:lineRule="exact"/>
              <w:ind w:left="703" w:hanging="221"/>
            </w:pPr>
            <w:r>
              <w:rPr>
                <w:rFonts w:ascii="標楷體" w:eastAsia="標楷體" w:hAnsi="標楷體"/>
                <w:sz w:val="24"/>
                <w:szCs w:val="24"/>
              </w:rPr>
              <w:t>強調自主學習的團體探究法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GI</w:t>
            </w:r>
          </w:p>
          <w:p w14:paraId="431A76CF" w14:textId="77777777" w:rsidR="002C52A3" w:rsidRDefault="00000000">
            <w:pPr>
              <w:pStyle w:val="TableParagraph"/>
              <w:spacing w:after="39" w:line="360" w:lineRule="exact"/>
              <w:ind w:left="108"/>
            </w:pPr>
            <w:r>
              <w:rPr>
                <w:rFonts w:ascii="Times New Roman" w:hAnsi="Times New Roman"/>
                <w:color w:val="FF0000"/>
                <w:sz w:val="24"/>
              </w:rPr>
              <w:t>*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應用與實作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CC2A8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北</w:t>
            </w:r>
          </w:p>
        </w:tc>
        <w:tc>
          <w:tcPr>
            <w:tcW w:w="19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909B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黃永和　教授</w:t>
            </w:r>
          </w:p>
        </w:tc>
      </w:tr>
      <w:tr w:rsidR="002C52A3" w14:paraId="482C4E68" w14:textId="77777777">
        <w:tblPrEx>
          <w:tblCellMar>
            <w:top w:w="0" w:type="dxa"/>
            <w:bottom w:w="0" w:type="dxa"/>
          </w:tblCellMar>
        </w:tblPrEx>
        <w:trPr>
          <w:trHeight w:val="626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3C01" w14:textId="77777777" w:rsidR="00000000" w:rsidRDefault="00000000">
            <w:pPr>
              <w:widowControl/>
            </w:pPr>
          </w:p>
        </w:tc>
        <w:tc>
          <w:tcPr>
            <w:tcW w:w="5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C288" w14:textId="77777777" w:rsidR="00000000" w:rsidRDefault="00000000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E93E" w14:textId="77777777" w:rsidR="002C52A3" w:rsidRDefault="00000000">
            <w:pPr>
              <w:pStyle w:val="TableParagraph"/>
              <w:spacing w:line="0" w:lineRule="atLeast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南</w:t>
            </w:r>
          </w:p>
        </w:tc>
        <w:tc>
          <w:tcPr>
            <w:tcW w:w="19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E9E3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田耐青</w:t>
            </w:r>
            <w:r>
              <w:rPr>
                <w:rFonts w:ascii="Times New Roman" w:hAnsi="Times New Roman"/>
                <w:b/>
                <w:sz w:val="24"/>
              </w:rPr>
              <w:t xml:space="preserve">　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教授</w:t>
            </w:r>
          </w:p>
        </w:tc>
      </w:tr>
      <w:tr w:rsidR="002C52A3" w14:paraId="7280DA1F" w14:textId="77777777">
        <w:tblPrEx>
          <w:tblCellMar>
            <w:top w:w="0" w:type="dxa"/>
            <w:bottom w:w="0" w:type="dxa"/>
          </w:tblCellMar>
        </w:tblPrEx>
        <w:trPr>
          <w:trHeight w:val="1342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8B44F" w14:textId="77777777" w:rsidR="002C52A3" w:rsidRDefault="00000000">
            <w:pPr>
              <w:pStyle w:val="TableParagraph"/>
              <w:spacing w:line="0" w:lineRule="atLeast"/>
              <w:ind w:left="92" w:right="85"/>
              <w:jc w:val="center"/>
            </w:pPr>
            <w:r>
              <w:rPr>
                <w:rFonts w:ascii="Times New Roman" w:hAnsi="Times New Roman"/>
                <w:sz w:val="24"/>
              </w:rPr>
              <w:t>13:40-</w:t>
            </w:r>
            <w:r>
              <w:rPr>
                <w:rFonts w:ascii="Times New Roman" w:hAnsi="Times New Roman"/>
                <w:spacing w:val="-2"/>
                <w:sz w:val="24"/>
              </w:rPr>
              <w:t>15:50</w:t>
            </w:r>
          </w:p>
          <w:p w14:paraId="3CBA344F" w14:textId="77777777" w:rsidR="002C52A3" w:rsidRDefault="00000000">
            <w:pPr>
              <w:pStyle w:val="TableParagraph"/>
              <w:spacing w:line="0" w:lineRule="atLeast"/>
              <w:ind w:left="90" w:right="85"/>
              <w:jc w:val="center"/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130</w:t>
            </w:r>
            <w:r>
              <w:rPr>
                <w:rFonts w:ascii="Times New Roman" w:hAnsi="Times New Roman"/>
                <w:sz w:val="24"/>
              </w:rPr>
              <w:t>分鐘</w:t>
            </w:r>
            <w:r>
              <w:rPr>
                <w:rFonts w:ascii="Times New Roman" w:hAnsi="Times New Roman"/>
                <w:spacing w:val="-10"/>
                <w:sz w:val="24"/>
              </w:rPr>
              <w:t>）</w:t>
            </w:r>
          </w:p>
          <w:p w14:paraId="4E758CF8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sz w:val="18"/>
              </w:rPr>
              <w:t>（中間視情況休息</w:t>
            </w:r>
            <w:r>
              <w:rPr>
                <w:rFonts w:ascii="Times New Roman" w:hAnsi="Times New Roman"/>
                <w:spacing w:val="-10"/>
                <w:sz w:val="18"/>
              </w:rPr>
              <w:t>）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F0DF" w14:textId="77777777" w:rsidR="002C52A3" w:rsidRDefault="00000000">
            <w:pPr>
              <w:pStyle w:val="TableParagraph"/>
              <w:snapToGrid w:val="0"/>
              <w:spacing w:line="400" w:lineRule="exact"/>
              <w:ind w:left="108"/>
              <w:rPr>
                <w:rFonts w:ascii="Times New Roman" w:hAnsi="Times New Roman"/>
                <w:b/>
                <w:color w:val="0000FF"/>
                <w:spacing w:val="-1"/>
                <w:sz w:val="24"/>
              </w:rPr>
            </w:pPr>
            <w:r>
              <w:rPr>
                <w:rFonts w:ascii="Times New Roman" w:hAnsi="Times New Roman"/>
                <w:b/>
                <w:color w:val="0000FF"/>
                <w:spacing w:val="-1"/>
                <w:sz w:val="24"/>
              </w:rPr>
              <w:t>如何透過分組合作學習精進差異化教學？</w:t>
            </w:r>
          </w:p>
          <w:p w14:paraId="41FE4845" w14:textId="77777777" w:rsidR="002C52A3" w:rsidRDefault="00000000">
            <w:pPr>
              <w:pStyle w:val="TableParagraph"/>
              <w:spacing w:line="360" w:lineRule="exact"/>
              <w:ind w:left="108"/>
            </w:pPr>
            <w:r>
              <w:rPr>
                <w:rFonts w:ascii="Times New Roman" w:hAnsi="Times New Roman"/>
                <w:color w:val="FF0000"/>
                <w:sz w:val="24"/>
              </w:rPr>
              <w:t>*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應用與實作</w:t>
            </w:r>
          </w:p>
          <w:p w14:paraId="53274DD1" w14:textId="77777777" w:rsidR="002C52A3" w:rsidRDefault="00000000">
            <w:pPr>
              <w:pStyle w:val="TableParagraph"/>
              <w:snapToGrid w:val="0"/>
              <w:spacing w:before="248" w:line="400" w:lineRule="exact"/>
              <w:ind w:left="108"/>
              <w:rPr>
                <w:rFonts w:ascii="Times New Roman" w:hAnsi="Times New Roman"/>
                <w:b/>
                <w:color w:val="0000FF"/>
                <w:spacing w:val="-1"/>
                <w:sz w:val="24"/>
              </w:rPr>
            </w:pPr>
            <w:r>
              <w:rPr>
                <w:rFonts w:ascii="Times New Roman" w:hAnsi="Times New Roman"/>
                <w:b/>
                <w:color w:val="0000FF"/>
                <w:spacing w:val="-1"/>
                <w:sz w:val="24"/>
              </w:rPr>
              <w:t>如何運用分組合作學習促進非認知學習？</w:t>
            </w:r>
          </w:p>
          <w:p w14:paraId="25E12118" w14:textId="77777777" w:rsidR="002C52A3" w:rsidRDefault="00000000">
            <w:pPr>
              <w:pStyle w:val="TableParagraph"/>
              <w:spacing w:after="39" w:line="360" w:lineRule="exact"/>
              <w:ind w:left="108"/>
            </w:pPr>
            <w:r>
              <w:rPr>
                <w:rFonts w:ascii="Times New Roman" w:hAnsi="Times New Roman"/>
                <w:color w:val="FF0000"/>
                <w:sz w:val="24"/>
              </w:rPr>
              <w:t>*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應用與實作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6B36" w14:textId="77777777" w:rsidR="002C52A3" w:rsidRDefault="00000000">
            <w:pPr>
              <w:pStyle w:val="TableParagraph"/>
              <w:spacing w:line="0" w:lineRule="atLeast"/>
              <w:jc w:val="center"/>
            </w:pPr>
            <w:r>
              <w:rPr>
                <w:rFonts w:ascii="Times New Roman" w:hAnsi="Times New Roman"/>
                <w:b/>
                <w:spacing w:val="-2"/>
                <w:sz w:val="24"/>
                <w:lang w:eastAsia="en-US"/>
              </w:rPr>
              <w:t>汪履維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　</w:t>
            </w:r>
            <w:r>
              <w:rPr>
                <w:rFonts w:ascii="Times New Roman" w:hAnsi="Times New Roman"/>
                <w:b/>
                <w:spacing w:val="-2"/>
                <w:sz w:val="24"/>
                <w:lang w:eastAsia="en-US"/>
              </w:rPr>
              <w:t>退休教授</w:t>
            </w:r>
          </w:p>
        </w:tc>
      </w:tr>
    </w:tbl>
    <w:p w14:paraId="543CB97E" w14:textId="77777777" w:rsidR="002C52A3" w:rsidRDefault="00000000">
      <w:pPr>
        <w:pStyle w:val="Default"/>
        <w:numPr>
          <w:ilvl w:val="0"/>
          <w:numId w:val="1"/>
        </w:numPr>
        <w:snapToGrid w:val="0"/>
        <w:spacing w:before="108" w:line="440" w:lineRule="exact"/>
        <w:ind w:left="567" w:hanging="567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注意事項</w:t>
      </w:r>
    </w:p>
    <w:p w14:paraId="38A4F5B5" w14:textId="77777777" w:rsidR="002C52A3" w:rsidRDefault="00000000">
      <w:pPr>
        <w:pStyle w:val="Default"/>
        <w:spacing w:line="420" w:lineRule="exact"/>
        <w:ind w:left="567" w:firstLine="510"/>
        <w:jc w:val="both"/>
      </w:pPr>
      <w:r>
        <w:t xml:space="preserve">一、 </w:t>
      </w:r>
      <w:r>
        <w:rPr>
          <w:rFonts w:ascii="微軟正黑體" w:eastAsia="微軟正黑體" w:hAnsi="微軟正黑體" w:cs="Times New Roman"/>
          <w:b/>
          <w:u w:val="single"/>
        </w:rPr>
        <w:t>本次工作坊２日皆全程參與者，核予公（差）假，並核發「全國教師在職進修資訊</w:t>
      </w:r>
    </w:p>
    <w:p w14:paraId="2B72FFEA" w14:textId="77777777" w:rsidR="002C52A3" w:rsidRDefault="00000000">
      <w:pPr>
        <w:pStyle w:val="Default"/>
        <w:spacing w:line="420" w:lineRule="exact"/>
        <w:ind w:left="1077" w:firstLine="510"/>
        <w:jc w:val="both"/>
      </w:pPr>
      <w:r>
        <w:rPr>
          <w:rFonts w:ascii="微軟正黑體" w:eastAsia="微軟正黑體" w:hAnsi="微軟正黑體" w:cs="Times New Roman"/>
          <w:b/>
          <w:u w:val="single"/>
        </w:rPr>
        <w:t>網」研習時數共1３小時（未全程參與者，不核予時數）</w:t>
      </w:r>
      <w:r>
        <w:rPr>
          <w:rFonts w:ascii="微軟正黑體" w:eastAsia="微軟正黑體" w:hAnsi="微軟正黑體" w:cs="Times New Roman"/>
        </w:rPr>
        <w:t>。</w:t>
      </w:r>
    </w:p>
    <w:p w14:paraId="75D081B5" w14:textId="77777777" w:rsidR="002C52A3" w:rsidRDefault="00000000">
      <w:pPr>
        <w:pStyle w:val="Default"/>
        <w:spacing w:line="420" w:lineRule="exact"/>
        <w:jc w:val="both"/>
      </w:pPr>
      <w:r>
        <w:rPr>
          <w:rFonts w:ascii="微軟正黑體" w:eastAsia="微軟正黑體" w:hAnsi="微軟正黑體" w:cs="Times New Roman"/>
        </w:rPr>
        <w:t xml:space="preserve">          二、</w:t>
      </w:r>
      <w:r>
        <w:rPr>
          <w:rFonts w:ascii="微軟正黑體" w:eastAsia="微軟正黑體" w:hAnsi="微軟正黑體" w:cs="Times New Roman"/>
          <w:b/>
          <w:u w:val="single"/>
        </w:rPr>
        <w:t>本次工作坊若由深耕學校及夥伴學校參與，其所需交通費、住宿費及代課鐘點費，</w:t>
      </w:r>
    </w:p>
    <w:p w14:paraId="5B0CE474" w14:textId="77777777" w:rsidR="002C52A3" w:rsidRDefault="00000000">
      <w:pPr>
        <w:pStyle w:val="Default"/>
        <w:spacing w:line="420" w:lineRule="exact"/>
        <w:ind w:left="1077"/>
        <w:jc w:val="both"/>
      </w:pPr>
      <w:r>
        <w:rPr>
          <w:rFonts w:ascii="微軟正黑體" w:eastAsia="微軟正黑體" w:hAnsi="微軟正黑體" w:cs="Times New Roman"/>
          <w:b/>
          <w:u w:val="single"/>
        </w:rPr>
        <w:t>均得以本署補助之「分組合作學習計畫」經費支應。</w:t>
      </w:r>
    </w:p>
    <w:p w14:paraId="18A51EF8" w14:textId="77777777" w:rsidR="002C52A3" w:rsidRDefault="00000000">
      <w:pPr>
        <w:pStyle w:val="Default"/>
        <w:spacing w:line="420" w:lineRule="exact"/>
        <w:jc w:val="both"/>
      </w:pPr>
      <w:r>
        <w:rPr>
          <w:rFonts w:ascii="微軟正黑體" w:eastAsia="微軟正黑體" w:hAnsi="微軟正黑體" w:cs="Times New Roman"/>
          <w:b/>
        </w:rPr>
        <w:t xml:space="preserve">          三、</w:t>
      </w:r>
      <w:r>
        <w:rPr>
          <w:rFonts w:ascii="微軟正黑體" w:eastAsia="微軟正黑體" w:hAnsi="微軟正黑體" w:cs="Times New Roman"/>
        </w:rPr>
        <w:t>因座位限制，本活動</w:t>
      </w:r>
      <w:r>
        <w:rPr>
          <w:rFonts w:ascii="微軟正黑體" w:eastAsia="微軟正黑體" w:hAnsi="微軟正黑體" w:cs="Times New Roman"/>
          <w:b/>
          <w:color w:val="auto"/>
          <w:u w:val="single"/>
        </w:rPr>
        <w:t>依報名身份先後順序錄取至額滿為止</w:t>
      </w:r>
      <w:r>
        <w:rPr>
          <w:rFonts w:ascii="微軟正黑體" w:eastAsia="微軟正黑體" w:hAnsi="微軟正黑體" w:cs="Times New Roman"/>
        </w:rPr>
        <w:t>。</w:t>
      </w:r>
      <w:r>
        <w:rPr>
          <w:rFonts w:ascii="微軟正黑體" w:eastAsia="微軟正黑體" w:hAnsi="微軟正黑體" w:cs="Times New Roman"/>
          <w:color w:val="auto"/>
        </w:rPr>
        <w:t>網路報名後</w:t>
      </w:r>
      <w:r>
        <w:rPr>
          <w:rFonts w:ascii="微軟正黑體" w:eastAsia="微軟正黑體" w:hAnsi="微軟正黑體" w:cs="Times New Roman"/>
          <w:b/>
          <w:color w:val="auto"/>
          <w:u w:val="single"/>
        </w:rPr>
        <w:t>須待審核通</w:t>
      </w:r>
    </w:p>
    <w:p w14:paraId="11A1C7FE" w14:textId="77777777" w:rsidR="002C52A3" w:rsidRDefault="00000000">
      <w:pPr>
        <w:pStyle w:val="Default"/>
        <w:spacing w:line="420" w:lineRule="exact"/>
        <w:ind w:left="1134" w:firstLine="1077"/>
        <w:jc w:val="both"/>
      </w:pPr>
      <w:r>
        <w:rPr>
          <w:rFonts w:ascii="微軟正黑體" w:eastAsia="微軟正黑體" w:hAnsi="微軟正黑體" w:cs="Times New Roman"/>
          <w:b/>
          <w:color w:val="auto"/>
          <w:u w:val="single"/>
        </w:rPr>
        <w:t>過，方可參加</w:t>
      </w:r>
      <w:r>
        <w:rPr>
          <w:rFonts w:ascii="微軟正黑體" w:eastAsia="微軟正黑體" w:hAnsi="微軟正黑體" w:cs="Times New Roman"/>
          <w:color w:val="auto"/>
        </w:rPr>
        <w:t>。</w:t>
      </w:r>
      <w:r>
        <w:rPr>
          <w:rFonts w:ascii="微軟正黑體" w:eastAsia="微軟正黑體" w:hAnsi="微軟正黑體" w:cs="Times New Roman"/>
        </w:rPr>
        <w:t>審核結果將以電子信件通知師長，師長亦可至分組合作學習計畫網站「活動專區－報名查詢」。</w:t>
      </w:r>
    </w:p>
    <w:p w14:paraId="06822216" w14:textId="77777777" w:rsidR="002C52A3" w:rsidRDefault="00000000">
      <w:pPr>
        <w:pStyle w:val="Default"/>
        <w:spacing w:line="420" w:lineRule="exact"/>
        <w:jc w:val="both"/>
        <w:sectPr w:rsidR="002C52A3">
          <w:footerReference w:type="default" r:id="rId9"/>
          <w:pgSz w:w="11906" w:h="16838"/>
          <w:pgMar w:top="1134" w:right="1021" w:bottom="794" w:left="1021" w:header="720" w:footer="720" w:gutter="0"/>
          <w:cols w:space="720"/>
          <w:docGrid w:type="lines" w:linePitch="600"/>
        </w:sectPr>
      </w:pPr>
      <w:r>
        <w:rPr>
          <w:rFonts w:ascii="微軟正黑體" w:eastAsia="微軟正黑體" w:hAnsi="微軟正黑體" w:cs="Times New Roman"/>
        </w:rPr>
        <w:t xml:space="preserve">          四、為響應紙杯減量，請參與師長自備環保杯。</w:t>
      </w:r>
    </w:p>
    <w:p w14:paraId="49624C0E" w14:textId="77777777" w:rsidR="002C52A3" w:rsidRDefault="00000000">
      <w:pPr>
        <w:pStyle w:val="Default"/>
        <w:numPr>
          <w:ilvl w:val="0"/>
          <w:numId w:val="1"/>
        </w:numPr>
        <w:snapToGrid w:val="0"/>
        <w:spacing w:before="108" w:line="440" w:lineRule="exact"/>
        <w:ind w:left="567" w:hanging="567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相關聯絡資訊</w:t>
      </w:r>
    </w:p>
    <w:p w14:paraId="5B0C996A" w14:textId="77777777" w:rsidR="002C52A3" w:rsidRDefault="00000000">
      <w:pPr>
        <w:pStyle w:val="Default"/>
        <w:numPr>
          <w:ilvl w:val="0"/>
          <w:numId w:val="5"/>
        </w:numPr>
        <w:tabs>
          <w:tab w:val="left" w:pos="851"/>
          <w:tab w:val="left" w:pos="1134"/>
        </w:tabs>
        <w:spacing w:line="440" w:lineRule="exact"/>
        <w:ind w:left="851" w:hanging="284"/>
        <w:jc w:val="both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</w:rPr>
        <w:t>曹小姐／國立臺北教育大學 專任助理</w:t>
      </w:r>
    </w:p>
    <w:p w14:paraId="0D6659AB" w14:textId="77777777" w:rsidR="002C52A3" w:rsidRDefault="00000000">
      <w:pPr>
        <w:pStyle w:val="Default"/>
        <w:numPr>
          <w:ilvl w:val="0"/>
          <w:numId w:val="6"/>
        </w:numPr>
        <w:spacing w:line="440" w:lineRule="exact"/>
        <w:ind w:left="1134" w:hanging="284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連絡電話：</w:t>
      </w:r>
      <w:r>
        <w:rPr>
          <w:rFonts w:ascii="Times New Roman" w:eastAsia="微軟正黑體" w:hAnsi="Times New Roman" w:cs="Times New Roman"/>
          <w:szCs w:val="26"/>
        </w:rPr>
        <w:t>(02)3322-3230</w:t>
      </w:r>
      <w:r>
        <w:rPr>
          <w:rFonts w:ascii="Times New Roman" w:eastAsia="微軟正黑體" w:hAnsi="Times New Roman" w:cs="Times New Roman"/>
          <w:szCs w:val="26"/>
        </w:rPr>
        <w:t>分機</w:t>
      </w:r>
      <w:r>
        <w:rPr>
          <w:rFonts w:ascii="Times New Roman" w:eastAsia="微軟正黑體" w:hAnsi="Times New Roman" w:cs="Times New Roman"/>
          <w:szCs w:val="26"/>
        </w:rPr>
        <w:t>15</w:t>
      </w:r>
    </w:p>
    <w:p w14:paraId="2A8AA6A6" w14:textId="77777777" w:rsidR="002C52A3" w:rsidRDefault="00000000">
      <w:pPr>
        <w:pStyle w:val="Default"/>
        <w:numPr>
          <w:ilvl w:val="0"/>
          <w:numId w:val="6"/>
        </w:numPr>
        <w:spacing w:line="440" w:lineRule="exact"/>
        <w:ind w:left="1134" w:hanging="284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電子信箱：</w:t>
      </w:r>
      <w:r>
        <w:rPr>
          <w:rFonts w:ascii="Times New Roman" w:eastAsia="微軟正黑體" w:hAnsi="Times New Roman" w:cs="Times New Roman"/>
          <w:szCs w:val="26"/>
        </w:rPr>
        <w:t>fredatsao@mail.ntue.edu.com</w:t>
      </w:r>
    </w:p>
    <w:p w14:paraId="24280A9E" w14:textId="77777777" w:rsidR="002C52A3" w:rsidRDefault="00000000">
      <w:pPr>
        <w:pStyle w:val="Default"/>
        <w:numPr>
          <w:ilvl w:val="0"/>
          <w:numId w:val="5"/>
        </w:numPr>
        <w:tabs>
          <w:tab w:val="left" w:pos="851"/>
          <w:tab w:val="left" w:pos="1134"/>
        </w:tabs>
        <w:spacing w:line="440" w:lineRule="exact"/>
        <w:ind w:left="851" w:hanging="284"/>
        <w:jc w:val="both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</w:rPr>
        <w:t>張小姐／國立臺北教育大學 專任助理</w:t>
      </w:r>
    </w:p>
    <w:p w14:paraId="2F2C20D9" w14:textId="77777777" w:rsidR="002C52A3" w:rsidRDefault="00000000">
      <w:pPr>
        <w:pStyle w:val="Default"/>
        <w:numPr>
          <w:ilvl w:val="0"/>
          <w:numId w:val="6"/>
        </w:numPr>
        <w:tabs>
          <w:tab w:val="left" w:pos="851"/>
          <w:tab w:val="left" w:pos="1134"/>
        </w:tabs>
        <w:spacing w:line="440" w:lineRule="exact"/>
        <w:ind w:left="1134" w:hanging="284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連絡電話：</w:t>
      </w:r>
      <w:r>
        <w:rPr>
          <w:rFonts w:ascii="Times New Roman" w:eastAsia="微軟正黑體" w:hAnsi="Times New Roman" w:cs="Times New Roman"/>
          <w:szCs w:val="26"/>
        </w:rPr>
        <w:t>(02)3322-3230</w:t>
      </w:r>
      <w:r>
        <w:rPr>
          <w:rFonts w:ascii="Times New Roman" w:eastAsia="微軟正黑體" w:hAnsi="Times New Roman" w:cs="Times New Roman"/>
          <w:szCs w:val="26"/>
        </w:rPr>
        <w:t>分機</w:t>
      </w:r>
      <w:r>
        <w:rPr>
          <w:rFonts w:ascii="Times New Roman" w:eastAsia="微軟正黑體" w:hAnsi="Times New Roman" w:cs="Times New Roman"/>
          <w:szCs w:val="26"/>
        </w:rPr>
        <w:t>18</w:t>
      </w:r>
    </w:p>
    <w:p w14:paraId="4AF4E951" w14:textId="77777777" w:rsidR="002C52A3" w:rsidRDefault="00000000">
      <w:pPr>
        <w:pStyle w:val="Default"/>
        <w:numPr>
          <w:ilvl w:val="0"/>
          <w:numId w:val="6"/>
        </w:numPr>
        <w:spacing w:line="440" w:lineRule="exact"/>
        <w:ind w:left="1134" w:hanging="284"/>
        <w:jc w:val="both"/>
        <w:rPr>
          <w:rFonts w:ascii="Times New Roman" w:eastAsia="微軟正黑體" w:hAnsi="Times New Roman" w:cs="Times New Roman"/>
          <w:szCs w:val="26"/>
        </w:rPr>
      </w:pPr>
      <w:r>
        <w:rPr>
          <w:rFonts w:ascii="Times New Roman" w:eastAsia="微軟正黑體" w:hAnsi="Times New Roman" w:cs="Times New Roman"/>
          <w:szCs w:val="26"/>
        </w:rPr>
        <w:t>電子信箱：</w:t>
      </w:r>
      <w:r>
        <w:rPr>
          <w:rFonts w:ascii="Times New Roman" w:eastAsia="微軟正黑體" w:hAnsi="Times New Roman" w:cs="Times New Roman"/>
          <w:szCs w:val="26"/>
        </w:rPr>
        <w:t>ccyntue@mail.ntue.edu.tw</w:t>
      </w:r>
    </w:p>
    <w:p w14:paraId="30A7A304" w14:textId="77777777" w:rsidR="002C52A3" w:rsidRDefault="00000000">
      <w:pPr>
        <w:pStyle w:val="Default"/>
        <w:numPr>
          <w:ilvl w:val="0"/>
          <w:numId w:val="5"/>
        </w:numPr>
        <w:tabs>
          <w:tab w:val="left" w:pos="851"/>
          <w:tab w:val="left" w:pos="1134"/>
        </w:tabs>
        <w:spacing w:line="440" w:lineRule="exact"/>
        <w:ind w:left="851" w:hanging="284"/>
        <w:jc w:val="both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</w:rPr>
        <w:t>王小姐／國立臺北教育大學 專任助理</w:t>
      </w:r>
    </w:p>
    <w:p w14:paraId="2A259B15" w14:textId="77777777" w:rsidR="002C52A3" w:rsidRDefault="00000000">
      <w:pPr>
        <w:pStyle w:val="Default"/>
        <w:numPr>
          <w:ilvl w:val="0"/>
          <w:numId w:val="6"/>
        </w:numPr>
        <w:tabs>
          <w:tab w:val="left" w:pos="851"/>
          <w:tab w:val="left" w:pos="1134"/>
        </w:tabs>
        <w:spacing w:line="440" w:lineRule="exact"/>
        <w:ind w:left="1134" w:hanging="284"/>
        <w:jc w:val="both"/>
      </w:pPr>
      <w:r>
        <w:rPr>
          <w:rFonts w:ascii="Times New Roman" w:eastAsia="微軟正黑體" w:hAnsi="Times New Roman" w:cs="Times New Roman"/>
          <w:szCs w:val="26"/>
        </w:rPr>
        <w:t>連絡電話：</w:t>
      </w:r>
      <w:r>
        <w:rPr>
          <w:rFonts w:ascii="Times New Roman" w:eastAsia="微軟正黑體" w:hAnsi="Times New Roman" w:cs="Times New Roman"/>
          <w:szCs w:val="26"/>
        </w:rPr>
        <w:t>(02)3322-3230</w:t>
      </w:r>
      <w:r>
        <w:rPr>
          <w:rFonts w:ascii="Times New Roman" w:eastAsia="微軟正黑體" w:hAnsi="Times New Roman" w:cs="Times New Roman"/>
          <w:szCs w:val="26"/>
        </w:rPr>
        <w:t>分機</w:t>
      </w:r>
      <w:r>
        <w:rPr>
          <w:rFonts w:ascii="Times New Roman" w:eastAsia="微軟正黑體" w:hAnsi="Times New Roman" w:cs="Times New Roman"/>
          <w:szCs w:val="26"/>
        </w:rPr>
        <w:t>16</w:t>
      </w:r>
    </w:p>
    <w:p w14:paraId="7FBB4B2B" w14:textId="77777777" w:rsidR="002C52A3" w:rsidRDefault="00000000">
      <w:pPr>
        <w:pStyle w:val="Default"/>
        <w:numPr>
          <w:ilvl w:val="0"/>
          <w:numId w:val="6"/>
        </w:numPr>
        <w:spacing w:line="440" w:lineRule="exact"/>
        <w:ind w:left="1134" w:hanging="284"/>
        <w:jc w:val="both"/>
        <w:rPr>
          <w:rFonts w:ascii="Times New Roman" w:eastAsia="微軟正黑體" w:hAnsi="Times New Roman" w:cs="Times New Roman"/>
          <w:szCs w:val="26"/>
        </w:rPr>
        <w:sectPr w:rsidR="002C52A3">
          <w:headerReference w:type="default" r:id="rId10"/>
          <w:footerReference w:type="default" r:id="rId11"/>
          <w:pgSz w:w="11906" w:h="16838"/>
          <w:pgMar w:top="1134" w:right="1021" w:bottom="794" w:left="1021" w:header="720" w:footer="720" w:gutter="0"/>
          <w:cols w:space="720"/>
          <w:docGrid w:type="lines" w:linePitch="600"/>
        </w:sectPr>
      </w:pPr>
      <w:r>
        <w:rPr>
          <w:rFonts w:ascii="Times New Roman" w:eastAsia="微軟正黑體" w:hAnsi="Times New Roman" w:cs="Times New Roman"/>
          <w:szCs w:val="26"/>
        </w:rPr>
        <w:t>電子信箱：</w:t>
      </w:r>
      <w:r>
        <w:rPr>
          <w:rFonts w:ascii="Times New Roman" w:eastAsia="微軟正黑體" w:hAnsi="Times New Roman" w:cs="Times New Roman"/>
          <w:szCs w:val="26"/>
        </w:rPr>
        <w:t>meg711124@mail.ntue.edu.tw</w:t>
      </w:r>
    </w:p>
    <w:p w14:paraId="4F3FA8F5" w14:textId="77777777" w:rsidR="002C52A3" w:rsidRDefault="00000000">
      <w:pPr>
        <w:pStyle w:val="Default"/>
        <w:numPr>
          <w:ilvl w:val="0"/>
          <w:numId w:val="1"/>
        </w:numPr>
        <w:snapToGrid w:val="0"/>
        <w:spacing w:before="180" w:line="440" w:lineRule="exact"/>
        <w:ind w:left="567" w:hanging="578"/>
        <w:rPr>
          <w:rFonts w:ascii="Times New Roman" w:eastAsia="華康正顏楷體W5" w:hAnsi="Times New Roman" w:cs="Times New Roman"/>
          <w:b/>
          <w:sz w:val="28"/>
          <w:szCs w:val="28"/>
        </w:rPr>
      </w:pPr>
      <w:r>
        <w:rPr>
          <w:rFonts w:ascii="Times New Roman" w:eastAsia="華康正顏楷體W5" w:hAnsi="Times New Roman" w:cs="Times New Roman"/>
          <w:b/>
          <w:sz w:val="28"/>
          <w:szCs w:val="28"/>
        </w:rPr>
        <w:t>交通資訊</w:t>
      </w:r>
    </w:p>
    <w:p w14:paraId="58418E0D" w14:textId="77777777" w:rsidR="002C52A3" w:rsidRDefault="00000000">
      <w:pPr>
        <w:pStyle w:val="Default"/>
        <w:snapToGrid w:val="0"/>
        <w:spacing w:before="180" w:line="440" w:lineRule="exact"/>
        <w:ind w:left="566"/>
      </w:pPr>
      <w:r>
        <w:rPr>
          <w:rFonts w:ascii="微軟正黑體" w:eastAsia="微軟正黑體" w:hAnsi="微軟正黑體"/>
        </w:rPr>
        <w:t>一、</w:t>
      </w:r>
      <w:r>
        <w:rPr>
          <w:rFonts w:ascii="微軟正黑體" w:eastAsia="微軟正黑體" w:hAnsi="微軟正黑體"/>
          <w:b/>
        </w:rPr>
        <w:t>瓶蓋工廠台北製造所</w:t>
      </w:r>
    </w:p>
    <w:p w14:paraId="65F37AC3" w14:textId="77777777" w:rsidR="002C52A3" w:rsidRDefault="00000000">
      <w:pPr>
        <w:pStyle w:val="a6"/>
        <w:widowControl/>
        <w:spacing w:before="180"/>
        <w:ind w:left="720"/>
      </w:pPr>
      <w:r>
        <w:rPr>
          <w:noProof/>
        </w:rPr>
        <w:drawing>
          <wp:anchor distT="0" distB="0" distL="114300" distR="114300" simplePos="0" relativeHeight="4" behindDoc="0" locked="0" layoutInCell="1" allowOverlap="1" wp14:anchorId="1F3663B9" wp14:editId="049C6C9A">
            <wp:simplePos x="0" y="0"/>
            <wp:positionH relativeFrom="column">
              <wp:posOffset>361440</wp:posOffset>
            </wp:positionH>
            <wp:positionV relativeFrom="paragraph">
              <wp:posOffset>140400</wp:posOffset>
            </wp:positionV>
            <wp:extent cx="5930280" cy="3800520"/>
            <wp:effectExtent l="0" t="0" r="0" b="9480"/>
            <wp:wrapNone/>
            <wp:docPr id="2" name="圖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 r="32332"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3800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8B97636" w14:textId="77777777" w:rsidR="002C52A3" w:rsidRDefault="002C52A3">
      <w:pPr>
        <w:pStyle w:val="a6"/>
        <w:widowControl/>
        <w:spacing w:before="180"/>
        <w:ind w:left="720"/>
        <w:rPr>
          <w:sz w:val="44"/>
          <w:szCs w:val="44"/>
          <w:shd w:val="clear" w:color="auto" w:fill="FFFFFF"/>
        </w:rPr>
      </w:pPr>
    </w:p>
    <w:p w14:paraId="0DF8DAA0" w14:textId="77777777" w:rsidR="002C52A3" w:rsidRDefault="002C52A3">
      <w:pPr>
        <w:pStyle w:val="a6"/>
        <w:widowControl/>
        <w:spacing w:before="180"/>
        <w:ind w:left="720"/>
        <w:rPr>
          <w:sz w:val="44"/>
          <w:szCs w:val="44"/>
          <w:shd w:val="clear" w:color="auto" w:fill="FFFFFF"/>
        </w:rPr>
      </w:pPr>
    </w:p>
    <w:p w14:paraId="1EE7D9E9" w14:textId="77777777" w:rsidR="002C52A3" w:rsidRDefault="00000000">
      <w:pPr>
        <w:pStyle w:val="a6"/>
        <w:widowControl/>
        <w:spacing w:before="18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7FFF12DA" wp14:editId="77833D43">
                <wp:simplePos x="0" y="0"/>
                <wp:positionH relativeFrom="column">
                  <wp:posOffset>3373200</wp:posOffset>
                </wp:positionH>
                <wp:positionV relativeFrom="paragraph">
                  <wp:posOffset>689040</wp:posOffset>
                </wp:positionV>
                <wp:extent cx="0" cy="428400"/>
                <wp:effectExtent l="57150" t="38100" r="57150" b="9750"/>
                <wp:wrapNone/>
                <wp:docPr id="3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400"/>
                        </a:xfrm>
                        <a:prstGeom prst="straightConnector1">
                          <a:avLst/>
                        </a:prstGeom>
                        <a:noFill/>
                        <a:ln w="38160" cap="flat">
                          <a:solidFill>
                            <a:srgbClr val="FF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29F8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265.6pt;margin-top:54.25pt;width:0;height:33.75pt;flip:y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" strokecolor="red" strokeweight="1.06mm">
                <v:stroke endarrow="open" joinstyle="miter"/>
              </v:shape>
            </w:pict>
          </mc:Fallback>
        </mc:AlternateContent>
      </w:r>
    </w:p>
    <w:p w14:paraId="3F9F7272" w14:textId="77777777" w:rsidR="002C52A3" w:rsidRDefault="00000000">
      <w:pPr>
        <w:pStyle w:val="a6"/>
        <w:widowControl/>
        <w:spacing w:before="18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0D22E27" wp14:editId="1A41368F">
                <wp:simplePos x="0" y="0"/>
                <wp:positionH relativeFrom="column">
                  <wp:posOffset>3580919</wp:posOffset>
                </wp:positionH>
                <wp:positionV relativeFrom="paragraph">
                  <wp:posOffset>252720</wp:posOffset>
                </wp:positionV>
                <wp:extent cx="942480" cy="694800"/>
                <wp:effectExtent l="0" t="0" r="10020" b="10050"/>
                <wp:wrapNone/>
                <wp:docPr id="4" name="橢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480" cy="6948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0"/>
                            <a:gd name="f10" fmla="abs f4"/>
                            <a:gd name="f11" fmla="abs f5"/>
                            <a:gd name="f12" fmla="abs f6"/>
                            <a:gd name="f13" fmla="val f7"/>
                            <a:gd name="f14" fmla="+- 2700000 f2 0"/>
                            <a:gd name="f15" fmla="*/ f9 f1 1"/>
                            <a:gd name="f16" fmla="?: f10 f4 1"/>
                            <a:gd name="f17" fmla="?: f11 f5 1"/>
                            <a:gd name="f18" fmla="?: f12 f6 1"/>
                            <a:gd name="f19" fmla="*/ f14 f8 1"/>
                            <a:gd name="f20" fmla="*/ f15 1 f3"/>
                            <a:gd name="f21" fmla="*/ f16 1 21600"/>
                            <a:gd name="f22" fmla="*/ f17 1 21600"/>
                            <a:gd name="f23" fmla="*/ 21600 f16 1"/>
                            <a:gd name="f24" fmla="*/ 21600 f17 1"/>
                            <a:gd name="f25" fmla="*/ f19 1 f1"/>
                            <a:gd name="f26" fmla="+- f20 0 f2"/>
                            <a:gd name="f27" fmla="min f22 f21"/>
                            <a:gd name="f28" fmla="*/ f23 1 f18"/>
                            <a:gd name="f29" fmla="*/ f24 1 f18"/>
                            <a:gd name="f30" fmla="+- 0 0 f25"/>
                            <a:gd name="f31" fmla="val f28"/>
                            <a:gd name="f32" fmla="val f29"/>
                            <a:gd name="f33" fmla="+- 0 0 f30"/>
                            <a:gd name="f34" fmla="*/ f13 f27 1"/>
                            <a:gd name="f35" fmla="+- f32 0 f13"/>
                            <a:gd name="f36" fmla="+- f31 0 f13"/>
                            <a:gd name="f37" fmla="*/ f33 f1 1"/>
                            <a:gd name="f38" fmla="*/ f35 1 2"/>
                            <a:gd name="f39" fmla="*/ f36 1 2"/>
                            <a:gd name="f40" fmla="*/ f37 1 f8"/>
                            <a:gd name="f41" fmla="+- f13 f38 0"/>
                            <a:gd name="f42" fmla="+- f13 f39 0"/>
                            <a:gd name="f43" fmla="+- f40 0 f2"/>
                            <a:gd name="f44" fmla="*/ f39 f27 1"/>
                            <a:gd name="f45" fmla="*/ f38 f27 1"/>
                            <a:gd name="f46" fmla="cos 1 f43"/>
                            <a:gd name="f47" fmla="sin 1 f43"/>
                            <a:gd name="f48" fmla="*/ f41 f27 1"/>
                            <a:gd name="f49" fmla="+- 0 0 f46"/>
                            <a:gd name="f50" fmla="+- 0 0 f47"/>
                            <a:gd name="f51" fmla="+- 0 0 f49"/>
                            <a:gd name="f52" fmla="+- 0 0 f50"/>
                            <a:gd name="f53" fmla="*/ f51 f39 1"/>
                            <a:gd name="f54" fmla="*/ f52 f38 1"/>
                            <a:gd name="f55" fmla="+- f42 0 f53"/>
                            <a:gd name="f56" fmla="+- f42 f53 0"/>
                            <a:gd name="f57" fmla="+- f41 0 f54"/>
                            <a:gd name="f58" fmla="+- f41 f54 0"/>
                            <a:gd name="f59" fmla="*/ f55 f27 1"/>
                            <a:gd name="f60" fmla="*/ f57 f27 1"/>
                            <a:gd name="f61" fmla="*/ f56 f27 1"/>
                            <a:gd name="f62" fmla="*/ f58 f2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6">
                              <a:pos x="f59" y="f60"/>
                            </a:cxn>
                            <a:cxn ang="f26">
                              <a:pos x="f59" y="f62"/>
                            </a:cxn>
                            <a:cxn ang="f26">
                              <a:pos x="f61" y="f62"/>
                            </a:cxn>
                            <a:cxn ang="f26">
                              <a:pos x="f61" y="f60"/>
                            </a:cxn>
                          </a:cxnLst>
                          <a:rect l="f59" t="f60" r="f61" b="f62"/>
                          <a:pathLst>
                            <a:path>
                              <a:moveTo>
                                <a:pt x="f34" y="f48"/>
                              </a:moveTo>
                              <a:arcTo wR="f44" hR="f45" stAng="f1" swAng="f0"/>
                              <a:close/>
                            </a:path>
                          </a:pathLst>
                        </a:custGeom>
                        <a:noFill/>
                        <a:ln w="2844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BB30621" w14:textId="77777777" w:rsidR="002C52A3" w:rsidRDefault="002C52A3"/>
                        </w:txbxContent>
                      </wps:txbx>
                      <wps:bodyPr vert="horz" wrap="square" lIns="7560" tIns="7560" rIns="7560" bIns="756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22E27" id="橢圓 12" o:spid="_x0000_s1026" style="position:absolute;left:0;text-align:left;margin-left:281.95pt;margin-top:19.9pt;width:74.2pt;height:54.7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2480,69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" adj="-11796480,,5400" path="m,347400at,,942480,694800,,347400,,347400xe" filled="f" strokecolor="red" strokeweight=".79mm">
                <v:stroke joinstyle="miter"/>
                <v:formulas/>
                <v:path arrowok="t" o:connecttype="custom" o:connectlocs="471240,0;942480,347400;471240,694800;0,347400;138023,101751;138023,593049;804457,593049;804457,101751" o:connectangles="270,0,90,180,270,270,270,270" textboxrect="138023,101751,804457,593049"/>
                <v:textbox inset=".21mm,.21mm,.21mm,.21mm">
                  <w:txbxContent>
                    <w:p w14:paraId="3BB30621" w14:textId="77777777" w:rsidR="002C52A3" w:rsidRDefault="002C52A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52D6BBC1" wp14:editId="12EDBC1C">
                <wp:simplePos x="0" y="0"/>
                <wp:positionH relativeFrom="column">
                  <wp:posOffset>2818800</wp:posOffset>
                </wp:positionH>
                <wp:positionV relativeFrom="paragraph">
                  <wp:posOffset>62280</wp:posOffset>
                </wp:positionV>
                <wp:extent cx="466560" cy="1305000"/>
                <wp:effectExtent l="0" t="0" r="0" b="9450"/>
                <wp:wrapNone/>
                <wp:docPr id="5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60" cy="13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6D521A" w14:textId="77777777" w:rsidR="002C52A3" w:rsidRDefault="00000000">
                            <w:pPr>
                              <w:pStyle w:val="Textbody"/>
                              <w:snapToGrid w:val="0"/>
                              <w:spacing w:line="24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t>忠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br/>
                              <w:t>孝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br/>
                              <w:t>東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br/>
                              <w:t>路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br/>
                              <w:t>七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br/>
                              <w:t>段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br/>
                              <w:t>325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br/>
                              <w:t>巷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D6BBC1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7" type="#_x0000_t202" style="position:absolute;left:0;text-align:left;margin-left:221.95pt;margin-top:4.9pt;width:36.75pt;height:102.7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" filled="f" stroked="f">
                <v:textbox>
                  <w:txbxContent>
                    <w:p w14:paraId="166D521A" w14:textId="77777777" w:rsidR="002C52A3" w:rsidRDefault="00000000">
                      <w:pPr>
                        <w:pStyle w:val="Textbody"/>
                        <w:snapToGrid w:val="0"/>
                        <w:spacing w:line="240" w:lineRule="exact"/>
                        <w:jc w:val="center"/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t>忠</w:t>
                      </w: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br/>
                        <w:t>孝</w:t>
                      </w: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br/>
                        <w:t>東</w:t>
                      </w: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br/>
                        <w:t>路</w:t>
                      </w: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br/>
                        <w:t>七</w:t>
                      </w: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br/>
                        <w:t>段</w:t>
                      </w: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br/>
                        <w:t>325</w:t>
                      </w:r>
                      <w:r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br/>
                        <w:t>巷</w:t>
                      </w:r>
                    </w:p>
                  </w:txbxContent>
                </v:textbox>
              </v:shape>
            </w:pict>
          </mc:Fallback>
        </mc:AlternateContent>
      </w:r>
    </w:p>
    <w:p w14:paraId="62F65F18" w14:textId="77777777" w:rsidR="002C52A3" w:rsidRDefault="002C52A3">
      <w:pPr>
        <w:pStyle w:val="a6"/>
        <w:widowControl/>
        <w:spacing w:before="180"/>
        <w:ind w:left="720"/>
      </w:pPr>
    </w:p>
    <w:p w14:paraId="20AB1A33" w14:textId="77777777" w:rsidR="002C52A3" w:rsidRDefault="00000000">
      <w:pPr>
        <w:pStyle w:val="a6"/>
        <w:widowControl/>
        <w:spacing w:before="180"/>
        <w:ind w:left="720"/>
      </w:pPr>
      <w:r>
        <w:rPr>
          <w:noProof/>
        </w:rPr>
        <w:drawing>
          <wp:anchor distT="0" distB="0" distL="114300" distR="114300" simplePos="0" relativeHeight="5" behindDoc="0" locked="0" layoutInCell="1" allowOverlap="1" wp14:anchorId="45564A00" wp14:editId="1A61B4F3">
            <wp:simplePos x="0" y="0"/>
            <wp:positionH relativeFrom="column">
              <wp:posOffset>5085000</wp:posOffset>
            </wp:positionH>
            <wp:positionV relativeFrom="paragraph">
              <wp:posOffset>165240</wp:posOffset>
            </wp:positionV>
            <wp:extent cx="1291680" cy="935280"/>
            <wp:effectExtent l="0" t="0" r="3720" b="0"/>
            <wp:wrapNone/>
            <wp:docPr id="6" name="圖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 l="69739" t="72966" r="19561" b="7851"/>
                    <a:stretch>
                      <a:fillRect/>
                    </a:stretch>
                  </pic:blipFill>
                  <pic:spPr>
                    <a:xfrm>
                      <a:off x="0" y="0"/>
                      <a:ext cx="1291680" cy="9352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F18E161" w14:textId="77777777" w:rsidR="002C52A3" w:rsidRDefault="002C52A3">
      <w:pPr>
        <w:pStyle w:val="a6"/>
        <w:widowControl/>
        <w:spacing w:before="180"/>
        <w:ind w:left="720"/>
        <w:rPr>
          <w:rFonts w:ascii="微軟正黑體" w:eastAsia="微軟正黑體" w:hAnsi="微軟正黑體"/>
          <w:color w:val="000000"/>
          <w:kern w:val="0"/>
          <w:szCs w:val="24"/>
        </w:rPr>
      </w:pPr>
    </w:p>
    <w:p w14:paraId="588B31AF" w14:textId="77777777" w:rsidR="002C52A3" w:rsidRDefault="00000000">
      <w:pPr>
        <w:pStyle w:val="a6"/>
        <w:widowControl/>
        <w:ind w:left="720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地址：臺北市南港區南港路二段13號</w:t>
      </w:r>
    </w:p>
    <w:p w14:paraId="6EFDF28B" w14:textId="77777777" w:rsidR="002C52A3" w:rsidRDefault="00000000">
      <w:pPr>
        <w:pStyle w:val="a6"/>
        <w:widowControl/>
        <w:snapToGrid w:val="0"/>
        <w:spacing w:before="140"/>
        <w:ind w:left="1678" w:hanging="95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t>【台鐵】南港站北門出站，經市民大道向西步行約５分鐘</w:t>
      </w:r>
    </w:p>
    <w:p w14:paraId="1F4EB4E3" w14:textId="77777777" w:rsidR="002C52A3" w:rsidRDefault="00000000">
      <w:pPr>
        <w:pStyle w:val="a6"/>
        <w:widowControl/>
        <w:snapToGrid w:val="0"/>
        <w:ind w:left="1678" w:hanging="958"/>
      </w:pPr>
      <w:r>
        <w:rPr>
          <w:rFonts w:ascii="微軟正黑體" w:eastAsia="微軟正黑體" w:hAnsi="微軟正黑體"/>
          <w:color w:val="000000"/>
        </w:rPr>
        <w:t>【高鐵】</w:t>
      </w:r>
      <w:r>
        <w:rPr>
          <w:rFonts w:ascii="微軟正黑體" w:eastAsia="微軟正黑體" w:hAnsi="微軟正黑體" w:cs="DFLiHei-Md"/>
          <w:color w:val="000000"/>
          <w:kern w:val="0"/>
          <w:szCs w:val="24"/>
        </w:rPr>
        <w:t>南港站</w:t>
      </w:r>
      <w:r>
        <w:rPr>
          <w:rFonts w:ascii="微軟正黑體" w:eastAsia="微軟正黑體" w:hAnsi="微軟正黑體"/>
          <w:color w:val="000000"/>
        </w:rPr>
        <w:t>北出口，經市民大道向西步行約５分鐘</w:t>
      </w:r>
    </w:p>
    <w:p w14:paraId="297E1BA4" w14:textId="77777777" w:rsidR="002C52A3" w:rsidRDefault="00000000">
      <w:pPr>
        <w:pStyle w:val="a6"/>
        <w:widowControl/>
        <w:snapToGrid w:val="0"/>
        <w:ind w:left="1678" w:hanging="958"/>
      </w:pPr>
      <w:r>
        <w:rPr>
          <w:rFonts w:ascii="微軟正黑體" w:eastAsia="微軟正黑體" w:hAnsi="微軟正黑體" w:cs="DFLiHei-Md"/>
          <w:color w:val="000000"/>
          <w:kern w:val="0"/>
          <w:szCs w:val="24"/>
        </w:rPr>
        <w:t xml:space="preserve">【捷運】南港站 </w:t>
      </w:r>
      <w:r>
        <w:rPr>
          <w:rFonts w:ascii="微軟正黑體" w:eastAsia="微軟正黑體" w:hAnsi="微軟正黑體"/>
          <w:color w:val="000000"/>
        </w:rPr>
        <w:t>1A</w:t>
      </w:r>
      <w:r>
        <w:rPr>
          <w:rFonts w:ascii="微軟正黑體" w:eastAsia="微軟正黑體" w:hAnsi="微軟正黑體" w:cs="DFLiHei-Md"/>
          <w:color w:val="000000"/>
          <w:kern w:val="0"/>
          <w:szCs w:val="24"/>
        </w:rPr>
        <w:t>出口，步行至連通道至台鐵高鐵北門出站，經市民大道向西步行</w:t>
      </w:r>
      <w:r>
        <w:rPr>
          <w:rFonts w:ascii="微軟正黑體" w:eastAsia="微軟正黑體" w:hAnsi="微軟正黑體" w:cs="DFLiHei-Md"/>
          <w:color w:val="000000"/>
          <w:kern w:val="0"/>
          <w:szCs w:val="24"/>
        </w:rPr>
        <w:br/>
        <w:t>約5分鐘</w:t>
      </w:r>
    </w:p>
    <w:p w14:paraId="65F73EBD" w14:textId="77777777" w:rsidR="002C52A3" w:rsidRDefault="00000000">
      <w:pPr>
        <w:pStyle w:val="a6"/>
        <w:widowControl/>
        <w:snapToGrid w:val="0"/>
        <w:ind w:left="1678" w:hanging="958"/>
        <w:rPr>
          <w:rFonts w:ascii="微軟正黑體" w:eastAsia="微軟正黑體" w:hAnsi="微軟正黑體" w:cs="DFLiHei-Md"/>
          <w:color w:val="000000"/>
          <w:kern w:val="0"/>
          <w:szCs w:val="24"/>
        </w:rPr>
      </w:pPr>
      <w:r>
        <w:rPr>
          <w:rFonts w:ascii="微軟正黑體" w:eastAsia="微軟正黑體" w:hAnsi="微軟正黑體" w:cs="DFLiHei-Md"/>
          <w:color w:val="000000"/>
          <w:kern w:val="0"/>
          <w:szCs w:val="24"/>
        </w:rPr>
        <w:t>【公車】鄰近台肥新村站或行經南港行政中心站、南港車站之車輛</w:t>
      </w:r>
      <w:r>
        <w:rPr>
          <w:rFonts w:ascii="微軟正黑體" w:eastAsia="微軟正黑體" w:hAnsi="微軟正黑體" w:cs="DFLiHei-Md"/>
          <w:color w:val="000000"/>
          <w:kern w:val="0"/>
          <w:szCs w:val="24"/>
        </w:rPr>
        <w:br/>
        <w:t>（行駛「台肥新村」公車）</w:t>
      </w:r>
    </w:p>
    <w:p w14:paraId="592EC288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205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中華科技大學－東園</w:t>
      </w:r>
    </w:p>
    <w:p w14:paraId="71E9CE7E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306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蘆洲－凌雲五村</w:t>
      </w:r>
    </w:p>
    <w:p w14:paraId="31A3B7FA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281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東湖－市政府</w:t>
      </w:r>
    </w:p>
    <w:p w14:paraId="70D5C390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212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舊莊－青年公園</w:t>
      </w:r>
    </w:p>
    <w:p w14:paraId="53BC7208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小5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捷運昆陽站－光明寺</w:t>
      </w:r>
    </w:p>
    <w:p w14:paraId="7F6F8D85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小5區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捷運昆陽站－茶葉製造示範廠</w:t>
      </w:r>
    </w:p>
    <w:p w14:paraId="759527BE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小1區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內溝－捷運昆陽站</w:t>
      </w:r>
    </w:p>
    <w:p w14:paraId="76228ABF" w14:textId="77777777" w:rsidR="002C52A3" w:rsidRDefault="00000000">
      <w:pPr>
        <w:pStyle w:val="a6"/>
        <w:numPr>
          <w:ilvl w:val="0"/>
          <w:numId w:val="7"/>
        </w:numPr>
        <w:tabs>
          <w:tab w:val="left" w:pos="3119"/>
        </w:tabs>
        <w:autoSpaceDE w:val="0"/>
        <w:spacing w:line="440" w:lineRule="exact"/>
        <w:ind w:left="2268" w:hanging="482"/>
        <w:sectPr w:rsidR="002C52A3">
          <w:headerReference w:type="default" r:id="rId14"/>
          <w:footerReference w:type="default" r:id="rId15"/>
          <w:pgSz w:w="11906" w:h="16838"/>
          <w:pgMar w:top="1134" w:right="1021" w:bottom="794" w:left="1021" w:header="720" w:footer="720" w:gutter="0"/>
          <w:cols w:space="720"/>
          <w:docGrid w:type="lines" w:linePitch="600"/>
        </w:sectPr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551</w:t>
      </w: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ab/>
        <w:t>內湖科技園區－捷運昆陽站</w:t>
      </w:r>
    </w:p>
    <w:p w14:paraId="2631C2CA" w14:textId="77777777" w:rsidR="002C52A3" w:rsidRDefault="00000000">
      <w:pPr>
        <w:pStyle w:val="Default"/>
        <w:snapToGrid w:val="0"/>
        <w:spacing w:line="440" w:lineRule="exact"/>
        <w:ind w:left="567"/>
      </w:pPr>
      <w:r>
        <w:rPr>
          <w:rFonts w:ascii="微軟正黑體" w:eastAsia="微軟正黑體" w:hAnsi="微軟正黑體"/>
        </w:rPr>
        <w:t>二、</w:t>
      </w:r>
      <w:r>
        <w:rPr>
          <w:rFonts w:ascii="微軟正黑體" w:eastAsia="微軟正黑體" w:hAnsi="微軟正黑體"/>
          <w:b/>
        </w:rPr>
        <w:t>高雄Le Phare共享空間「高雄新左營館」</w:t>
      </w:r>
    </w:p>
    <w:p w14:paraId="5E0A8D88" w14:textId="77777777" w:rsidR="002C52A3" w:rsidRDefault="00000000">
      <w:pPr>
        <w:pStyle w:val="a6"/>
        <w:widowControl/>
        <w:spacing w:before="180"/>
        <w:ind w:left="7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16784AD" wp14:editId="6B59B5BD">
            <wp:simplePos x="0" y="0"/>
            <wp:positionH relativeFrom="column">
              <wp:posOffset>685079</wp:posOffset>
            </wp:positionH>
            <wp:positionV relativeFrom="paragraph">
              <wp:posOffset>67320</wp:posOffset>
            </wp:positionV>
            <wp:extent cx="4714920" cy="2837880"/>
            <wp:effectExtent l="0" t="0" r="9480" b="570"/>
            <wp:wrapNone/>
            <wp:docPr id="7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4920" cy="2837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5E4858D" w14:textId="77777777" w:rsidR="002C52A3" w:rsidRDefault="002C52A3">
      <w:pPr>
        <w:pStyle w:val="a6"/>
        <w:widowControl/>
        <w:spacing w:before="180"/>
        <w:ind w:left="720"/>
        <w:rPr>
          <w:sz w:val="44"/>
          <w:szCs w:val="44"/>
          <w:shd w:val="clear" w:color="auto" w:fill="FFFFFF"/>
        </w:rPr>
      </w:pPr>
    </w:p>
    <w:p w14:paraId="3AE468AF" w14:textId="77777777" w:rsidR="002C52A3" w:rsidRDefault="002C52A3">
      <w:pPr>
        <w:pStyle w:val="a6"/>
        <w:widowControl/>
        <w:spacing w:before="180"/>
        <w:ind w:left="720"/>
        <w:rPr>
          <w:sz w:val="44"/>
          <w:szCs w:val="44"/>
          <w:shd w:val="clear" w:color="auto" w:fill="FFFFFF"/>
        </w:rPr>
      </w:pPr>
    </w:p>
    <w:p w14:paraId="6790E214" w14:textId="77777777" w:rsidR="002C52A3" w:rsidRDefault="002C52A3">
      <w:pPr>
        <w:pStyle w:val="a6"/>
        <w:widowControl/>
        <w:spacing w:before="180"/>
        <w:ind w:left="720"/>
        <w:rPr>
          <w:sz w:val="44"/>
          <w:szCs w:val="44"/>
          <w:shd w:val="clear" w:color="auto" w:fill="FFFFFF"/>
        </w:rPr>
      </w:pPr>
    </w:p>
    <w:p w14:paraId="3C3E17AC" w14:textId="77777777" w:rsidR="002C52A3" w:rsidRDefault="00000000">
      <w:pPr>
        <w:pStyle w:val="Default"/>
        <w:snapToGrid w:val="0"/>
        <w:spacing w:before="372" w:line="360" w:lineRule="exact"/>
        <w:ind w:left="567"/>
        <w:jc w:val="center"/>
      </w:pPr>
      <w:r>
        <w:rPr>
          <w:rFonts w:ascii="微軟正黑體" w:eastAsia="微軟正黑體" w:hAnsi="微軟正黑體"/>
          <w:b/>
          <w:bCs/>
        </w:rPr>
        <w:t>位於”高雄新左營三鐵共構站”內，有多個商場、百貨。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  <w:b/>
          <w:bCs/>
        </w:rPr>
        <w:t>(Global Mall環球商場、新光三越百貨、彩虹市集)</w:t>
      </w:r>
    </w:p>
    <w:p w14:paraId="351EE55F" w14:textId="77777777" w:rsidR="002C52A3" w:rsidRDefault="00000000">
      <w:pPr>
        <w:pStyle w:val="Default"/>
        <w:snapToGrid w:val="0"/>
        <w:spacing w:line="360" w:lineRule="exact"/>
        <w:ind w:left="567"/>
        <w:jc w:val="center"/>
      </w:pPr>
      <w:r>
        <w:rPr>
          <w:noProof/>
        </w:rPr>
        <w:drawing>
          <wp:anchor distT="0" distB="0" distL="114300" distR="114300" simplePos="0" relativeHeight="3" behindDoc="0" locked="0" layoutInCell="1" allowOverlap="1" wp14:anchorId="6B9E0C24" wp14:editId="2944C447">
            <wp:simplePos x="0" y="0"/>
            <wp:positionH relativeFrom="column">
              <wp:posOffset>3228480</wp:posOffset>
            </wp:positionH>
            <wp:positionV relativeFrom="paragraph">
              <wp:posOffset>78120</wp:posOffset>
            </wp:positionV>
            <wp:extent cx="3020040" cy="3028320"/>
            <wp:effectExtent l="0" t="0" r="8910" b="630"/>
            <wp:wrapNone/>
            <wp:docPr id="8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0040" cy="3028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4E2AB3BB" wp14:editId="573DE1E7">
            <wp:simplePos x="0" y="0"/>
            <wp:positionH relativeFrom="column">
              <wp:posOffset>132840</wp:posOffset>
            </wp:positionH>
            <wp:positionV relativeFrom="paragraph">
              <wp:posOffset>78120</wp:posOffset>
            </wp:positionV>
            <wp:extent cx="3018960" cy="3018960"/>
            <wp:effectExtent l="0" t="0" r="0" b="0"/>
            <wp:wrapNone/>
            <wp:docPr id="9" name="圖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8960" cy="3018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D5236B7" w14:textId="77777777" w:rsidR="002C52A3" w:rsidRDefault="002C52A3">
      <w:pPr>
        <w:pStyle w:val="a6"/>
        <w:widowControl/>
        <w:spacing w:before="180"/>
        <w:ind w:left="720"/>
      </w:pPr>
    </w:p>
    <w:p w14:paraId="5609F614" w14:textId="77777777" w:rsidR="002C52A3" w:rsidRDefault="002C52A3">
      <w:pPr>
        <w:pStyle w:val="a6"/>
        <w:widowControl/>
        <w:ind w:left="720"/>
      </w:pPr>
    </w:p>
    <w:p w14:paraId="573230CF" w14:textId="77777777" w:rsidR="002C52A3" w:rsidRDefault="002C52A3">
      <w:pPr>
        <w:pStyle w:val="a6"/>
        <w:widowControl/>
        <w:ind w:left="720"/>
      </w:pPr>
    </w:p>
    <w:p w14:paraId="3B876358" w14:textId="77777777" w:rsidR="002C52A3" w:rsidRDefault="002C52A3">
      <w:pPr>
        <w:pStyle w:val="a6"/>
        <w:widowControl/>
        <w:ind w:left="720"/>
      </w:pPr>
    </w:p>
    <w:p w14:paraId="53FB0142" w14:textId="77777777" w:rsidR="002C52A3" w:rsidRDefault="002C52A3">
      <w:pPr>
        <w:pStyle w:val="a6"/>
        <w:widowControl/>
        <w:ind w:left="720"/>
      </w:pPr>
    </w:p>
    <w:p w14:paraId="5F6C1618" w14:textId="77777777" w:rsidR="002C52A3" w:rsidRDefault="002C52A3">
      <w:pPr>
        <w:pStyle w:val="a6"/>
        <w:widowControl/>
        <w:ind w:left="720"/>
      </w:pPr>
    </w:p>
    <w:p w14:paraId="50987DBF" w14:textId="77777777" w:rsidR="002C52A3" w:rsidRDefault="002C52A3">
      <w:pPr>
        <w:pStyle w:val="a6"/>
        <w:widowControl/>
        <w:ind w:left="720"/>
      </w:pPr>
    </w:p>
    <w:p w14:paraId="051CD8DD" w14:textId="77777777" w:rsidR="002C52A3" w:rsidRDefault="002C52A3">
      <w:pPr>
        <w:pStyle w:val="a6"/>
        <w:widowControl/>
        <w:spacing w:before="372"/>
        <w:ind w:left="720"/>
      </w:pPr>
    </w:p>
    <w:p w14:paraId="3EB84CE9" w14:textId="77777777" w:rsidR="002C52A3" w:rsidRDefault="00000000">
      <w:pPr>
        <w:pStyle w:val="a6"/>
        <w:widowControl/>
        <w:tabs>
          <w:tab w:val="center" w:pos="2694"/>
          <w:tab w:val="center" w:pos="7513"/>
        </w:tabs>
        <w:snapToGrid w:val="0"/>
        <w:ind w:left="720"/>
      </w:pPr>
      <w:r>
        <w:rPr>
          <w:rFonts w:ascii="微軟正黑體" w:eastAsia="微軟正黑體" w:hAnsi="微軟正黑體" w:cs="DFLiHei-Md"/>
          <w:b/>
          <w:bCs/>
          <w:color w:val="000000"/>
          <w:szCs w:val="24"/>
        </w:rPr>
        <w:tab/>
        <w:t>會場在台鐵４樓</w:t>
      </w:r>
      <w:r>
        <w:rPr>
          <w:rFonts w:ascii="微軟正黑體" w:eastAsia="微軟正黑體" w:hAnsi="微軟正黑體" w:cs="DFLiHei-Md"/>
          <w:b/>
          <w:bCs/>
          <w:color w:val="000000"/>
          <w:szCs w:val="24"/>
        </w:rPr>
        <w:tab/>
        <w:t>請搭乘電梯、手扶梯前往４樓</w:t>
      </w:r>
    </w:p>
    <w:p w14:paraId="3F6B4A15" w14:textId="77777777" w:rsidR="002C52A3" w:rsidRDefault="00000000">
      <w:pPr>
        <w:pStyle w:val="a6"/>
        <w:spacing w:before="360" w:line="0" w:lineRule="atLeast"/>
        <w:ind w:left="482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地址：高雄市左營區站前北路１號</w:t>
      </w:r>
    </w:p>
    <w:p w14:paraId="1205CD64" w14:textId="77777777" w:rsidR="002C52A3" w:rsidRDefault="00000000">
      <w:pPr>
        <w:pStyle w:val="a6"/>
        <w:widowControl/>
        <w:snapToGrid w:val="0"/>
        <w:spacing w:before="140"/>
        <w:ind w:left="1678" w:hanging="958"/>
      </w:pPr>
      <w:r>
        <w:rPr>
          <w:rFonts w:ascii="微軟正黑體" w:eastAsia="微軟正黑體" w:hAnsi="微軟正黑體"/>
          <w:color w:val="000000"/>
          <w:kern w:val="0"/>
          <w:szCs w:val="24"/>
        </w:rPr>
        <w:t>【台鐵】</w:t>
      </w:r>
      <w:r>
        <w:rPr>
          <w:rFonts w:ascii="微軟正黑體" w:eastAsia="微軟正黑體" w:hAnsi="微軟正黑體"/>
          <w:color w:val="000000"/>
        </w:rPr>
        <w:t>新左營站：直接出站上４樓</w:t>
      </w:r>
    </w:p>
    <w:p w14:paraId="03A52CEE" w14:textId="77777777" w:rsidR="002C52A3" w:rsidRDefault="00000000">
      <w:pPr>
        <w:pStyle w:val="a6"/>
        <w:widowControl/>
        <w:snapToGrid w:val="0"/>
        <w:ind w:left="1678" w:hanging="95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t>【高鐵】左營站：出站後往高鐵轉乘通道，至2F台鐵大廳搭乘電梯或手扶梯上４樓</w:t>
      </w:r>
    </w:p>
    <w:p w14:paraId="72B95164" w14:textId="77777777" w:rsidR="002C52A3" w:rsidRDefault="00000000">
      <w:pPr>
        <w:pStyle w:val="a6"/>
        <w:widowControl/>
        <w:snapToGrid w:val="0"/>
        <w:ind w:left="1678" w:hanging="95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t>【捷運】紅線 R16左營站：往２號出口的方向出站抵達Global Mal後搭乘電梯或</w:t>
      </w:r>
      <w:r>
        <w:rPr>
          <w:rFonts w:ascii="微軟正黑體" w:eastAsia="微軟正黑體" w:hAnsi="微軟正黑體"/>
          <w:color w:val="000000"/>
        </w:rPr>
        <w:br/>
        <w:t>手扶梯上４樓</w:t>
      </w:r>
    </w:p>
    <w:p w14:paraId="4A746C9A" w14:textId="336F6039" w:rsidR="002C52A3" w:rsidRDefault="00000000">
      <w:pPr>
        <w:pStyle w:val="a6"/>
        <w:widowControl/>
        <w:snapToGrid w:val="0"/>
        <w:ind w:left="1678" w:hanging="958"/>
      </w:pPr>
      <w:r>
        <w:rPr>
          <w:rFonts w:ascii="微軟正黑體" w:eastAsia="微軟正黑體" w:hAnsi="微軟正黑體"/>
          <w:color w:val="000000"/>
        </w:rPr>
        <w:t>【公車】搭乘紅51、紅53、301路，候車亭設於台鐵新左營車站北側（捷運左營站</w:t>
      </w:r>
      <w:r>
        <w:rPr>
          <w:rFonts w:ascii="微軟正黑體" w:eastAsia="微軟正黑體" w:hAnsi="微軟正黑體"/>
          <w:color w:val="000000"/>
        </w:rPr>
        <w:br/>
        <w:t>２號出入口附近）</w:t>
      </w:r>
    </w:p>
    <w:sectPr w:rsidR="002C52A3">
      <w:headerReference w:type="default" r:id="rId19"/>
      <w:footerReference w:type="default" r:id="rId20"/>
      <w:pgSz w:w="11906" w:h="16838"/>
      <w:pgMar w:top="1134" w:right="1021" w:bottom="794" w:left="1021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8635" w14:textId="77777777" w:rsidR="00921C92" w:rsidRDefault="00921C92">
      <w:r>
        <w:separator/>
      </w:r>
    </w:p>
  </w:endnote>
  <w:endnote w:type="continuationSeparator" w:id="0">
    <w:p w14:paraId="05C12143" w14:textId="77777777" w:rsidR="00921C92" w:rsidRDefault="0092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正顏楷體W5">
    <w:altName w:val="Calibri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思源黑體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LiHei-Md">
    <w:altName w:val="Calibri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altName w:val="Calibri"/>
    <w:charset w:val="00"/>
    <w:family w:val="modern"/>
    <w:pitch w:val="fixed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4AA7" w14:textId="77777777" w:rsidR="00000000" w:rsidRDefault="00000000">
    <w:pPr>
      <w:pStyle w:val="a4"/>
      <w:spacing w:before="48"/>
      <w:jc w:val="center"/>
    </w:pPr>
    <w:r>
      <w:rPr>
        <w:rFonts w:ascii="Times New Roman" w:hAnsi="Times New Roman"/>
        <w:sz w:val="22"/>
        <w:szCs w:val="22"/>
        <w:lang w:val="zh-TW"/>
      </w:rPr>
      <w:fldChar w:fldCharType="begin"/>
    </w:r>
    <w:r>
      <w:rPr>
        <w:rFonts w:ascii="Times New Roman" w:hAnsi="Times New Roman"/>
        <w:sz w:val="22"/>
        <w:szCs w:val="22"/>
        <w:lang w:val="zh-TW"/>
      </w:rPr>
      <w:instrText xml:space="preserve"> PAGE </w:instrText>
    </w:r>
    <w:r>
      <w:rPr>
        <w:rFonts w:ascii="Times New Roman" w:hAnsi="Times New Roman"/>
        <w:sz w:val="22"/>
        <w:szCs w:val="22"/>
        <w:lang w:val="zh-TW"/>
      </w:rPr>
      <w:fldChar w:fldCharType="separate"/>
    </w:r>
    <w:r>
      <w:rPr>
        <w:rFonts w:ascii="Times New Roman" w:hAnsi="Times New Roman"/>
        <w:sz w:val="22"/>
        <w:szCs w:val="22"/>
        <w:lang w:val="zh-TW"/>
      </w:rPr>
      <w:t>6</w:t>
    </w:r>
    <w:r>
      <w:rPr>
        <w:rFonts w:ascii="Times New Roman" w:hAnsi="Times New Roman"/>
        <w:sz w:val="22"/>
        <w:szCs w:val="22"/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6F52" w14:textId="77777777" w:rsidR="00000000" w:rsidRDefault="00000000">
    <w:pPr>
      <w:pStyle w:val="a4"/>
      <w:spacing w:before="48"/>
      <w:jc w:val="center"/>
    </w:pPr>
    <w:r>
      <w:rPr>
        <w:rFonts w:ascii="Times New Roman" w:hAnsi="Times New Roman"/>
        <w:sz w:val="22"/>
        <w:szCs w:val="22"/>
        <w:lang w:val="zh-TW"/>
      </w:rPr>
      <w:fldChar w:fldCharType="begin"/>
    </w:r>
    <w:r>
      <w:rPr>
        <w:rFonts w:ascii="Times New Roman" w:hAnsi="Times New Roman"/>
        <w:sz w:val="22"/>
        <w:szCs w:val="22"/>
        <w:lang w:val="zh-TW"/>
      </w:rPr>
      <w:instrText xml:space="preserve"> PAGE </w:instrText>
    </w:r>
    <w:r>
      <w:rPr>
        <w:rFonts w:ascii="Times New Roman" w:hAnsi="Times New Roman"/>
        <w:sz w:val="22"/>
        <w:szCs w:val="22"/>
        <w:lang w:val="zh-TW"/>
      </w:rPr>
      <w:fldChar w:fldCharType="separate"/>
    </w:r>
    <w:r>
      <w:rPr>
        <w:rFonts w:ascii="Times New Roman" w:hAnsi="Times New Roman"/>
        <w:sz w:val="22"/>
        <w:szCs w:val="22"/>
        <w:lang w:val="zh-TW"/>
      </w:rPr>
      <w:t>7</w:t>
    </w:r>
    <w:r>
      <w:rPr>
        <w:rFonts w:ascii="Times New Roman" w:hAnsi="Times New Roman"/>
        <w:sz w:val="22"/>
        <w:szCs w:val="22"/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E3A47" w14:textId="77777777" w:rsidR="00000000" w:rsidRDefault="00000000">
    <w:pPr>
      <w:pStyle w:val="a4"/>
      <w:jc w:val="center"/>
    </w:pPr>
    <w:r>
      <w:rPr>
        <w:rFonts w:ascii="Times New Roman" w:hAnsi="Times New Roman"/>
        <w:sz w:val="22"/>
        <w:szCs w:val="22"/>
        <w:lang w:val="zh-TW"/>
      </w:rPr>
      <w:fldChar w:fldCharType="begin"/>
    </w:r>
    <w:r>
      <w:rPr>
        <w:rFonts w:ascii="Times New Roman" w:hAnsi="Times New Roman"/>
        <w:sz w:val="22"/>
        <w:szCs w:val="22"/>
        <w:lang w:val="zh-TW"/>
      </w:rPr>
      <w:instrText xml:space="preserve"> PAGE </w:instrText>
    </w:r>
    <w:r>
      <w:rPr>
        <w:rFonts w:ascii="Times New Roman" w:hAnsi="Times New Roman"/>
        <w:sz w:val="22"/>
        <w:szCs w:val="22"/>
        <w:lang w:val="zh-TW"/>
      </w:rPr>
      <w:fldChar w:fldCharType="separate"/>
    </w:r>
    <w:r>
      <w:rPr>
        <w:rFonts w:ascii="Times New Roman" w:hAnsi="Times New Roman"/>
        <w:sz w:val="22"/>
        <w:szCs w:val="22"/>
        <w:lang w:val="zh-TW"/>
      </w:rPr>
      <w:t>9</w:t>
    </w:r>
    <w:r>
      <w:rPr>
        <w:rFonts w:ascii="Times New Roman" w:hAnsi="Times New Roman"/>
        <w:sz w:val="22"/>
        <w:szCs w:val="22"/>
        <w:lang w:val="zh-T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6772" w14:textId="77777777" w:rsidR="00000000" w:rsidRDefault="00000000">
    <w:pPr>
      <w:pStyle w:val="a4"/>
      <w:jc w:val="center"/>
    </w:pPr>
    <w:r>
      <w:rPr>
        <w:rFonts w:ascii="Times New Roman" w:hAnsi="Times New Roman"/>
        <w:sz w:val="22"/>
        <w:szCs w:val="22"/>
        <w:lang w:val="zh-TW"/>
      </w:rPr>
      <w:fldChar w:fldCharType="begin"/>
    </w:r>
    <w:r>
      <w:rPr>
        <w:rFonts w:ascii="Times New Roman" w:hAnsi="Times New Roman"/>
        <w:sz w:val="22"/>
        <w:szCs w:val="22"/>
        <w:lang w:val="zh-TW"/>
      </w:rPr>
      <w:instrText xml:space="preserve"> PAGE </w:instrText>
    </w:r>
    <w:r>
      <w:rPr>
        <w:rFonts w:ascii="Times New Roman" w:hAnsi="Times New Roman"/>
        <w:sz w:val="22"/>
        <w:szCs w:val="22"/>
        <w:lang w:val="zh-TW"/>
      </w:rPr>
      <w:fldChar w:fldCharType="separate"/>
    </w:r>
    <w:r>
      <w:rPr>
        <w:rFonts w:ascii="Times New Roman" w:hAnsi="Times New Roman"/>
        <w:sz w:val="22"/>
        <w:szCs w:val="22"/>
        <w:lang w:val="zh-TW"/>
      </w:rPr>
      <w:t>10</w:t>
    </w:r>
    <w:r>
      <w:rPr>
        <w:rFonts w:ascii="Times New Roman" w:hAnsi="Times New Roman"/>
        <w:sz w:val="22"/>
        <w:szCs w:val="22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003F" w14:textId="77777777" w:rsidR="00921C92" w:rsidRDefault="00921C92">
      <w:r>
        <w:rPr>
          <w:color w:val="000000"/>
        </w:rPr>
        <w:separator/>
      </w:r>
    </w:p>
  </w:footnote>
  <w:footnote w:type="continuationSeparator" w:id="0">
    <w:p w14:paraId="17FF6BD1" w14:textId="77777777" w:rsidR="00921C92" w:rsidRDefault="00921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2336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36C2" w14:textId="77777777" w:rsidR="00000000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0008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1895"/>
    <w:multiLevelType w:val="multilevel"/>
    <w:tmpl w:val="6332EDC8"/>
    <w:lvl w:ilvl="0">
      <w:numFmt w:val="bullet"/>
      <w:lvlText w:val="※"/>
      <w:lvlJc w:val="left"/>
      <w:pPr>
        <w:ind w:left="1353" w:hanging="360"/>
      </w:pPr>
      <w:rPr>
        <w:rFonts w:ascii="微軟正黑體" w:eastAsia="微軟正黑體" w:hAnsi="微軟正黑體" w:cs="Times New Roman"/>
      </w:rPr>
    </w:lvl>
    <w:lvl w:ilvl="1">
      <w:numFmt w:val="bullet"/>
      <w:lvlText w:val=""/>
      <w:lvlJc w:val="left"/>
      <w:pPr>
        <w:ind w:left="185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33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81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29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77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25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73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213" w:hanging="480"/>
      </w:pPr>
      <w:rPr>
        <w:rFonts w:ascii="Wingdings" w:hAnsi="Wingdings"/>
      </w:rPr>
    </w:lvl>
  </w:abstractNum>
  <w:abstractNum w:abstractNumId="1" w15:restartNumberingAfterBreak="0">
    <w:nsid w:val="245927C2"/>
    <w:multiLevelType w:val="multilevel"/>
    <w:tmpl w:val="D1D21770"/>
    <w:lvl w:ilvl="0">
      <w:numFmt w:val="bullet"/>
      <w:lvlText w:val=""/>
      <w:lvlJc w:val="left"/>
      <w:pPr>
        <w:ind w:left="2891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284923C4"/>
    <w:multiLevelType w:val="multilevel"/>
    <w:tmpl w:val="8444B13E"/>
    <w:lvl w:ilvl="0">
      <w:start w:val="1"/>
      <w:numFmt w:val="japaneseCounting"/>
      <w:suff w:val="nothing"/>
      <w:lvlText w:val="%1、"/>
      <w:lvlJc w:val="left"/>
      <w:pPr>
        <w:ind w:left="482" w:hanging="482"/>
      </w:pPr>
    </w:lvl>
    <w:lvl w:ilvl="1">
      <w:start w:val="1"/>
      <w:numFmt w:val="japaneseCounting"/>
      <w:suff w:val="nothing"/>
      <w:lvlText w:val="(%2)"/>
      <w:lvlJc w:val="left"/>
      <w:pPr>
        <w:ind w:left="879" w:hanging="397"/>
      </w:pPr>
    </w:lvl>
    <w:lvl w:ilvl="2">
      <w:start w:val="1"/>
      <w:numFmt w:val="decimal"/>
      <w:suff w:val="nothing"/>
      <w:lvlText w:val="%3."/>
      <w:lvlJc w:val="right"/>
      <w:pPr>
        <w:ind w:left="1060" w:hanging="181"/>
      </w:pPr>
    </w:lvl>
    <w:lvl w:ilvl="3">
      <w:start w:val="1"/>
      <w:numFmt w:val="decimal"/>
      <w:suff w:val="nothing"/>
      <w:lvlText w:val="(%4)"/>
      <w:lvlJc w:val="left"/>
      <w:pPr>
        <w:ind w:left="1338" w:hanging="278"/>
      </w:pPr>
    </w:lvl>
    <w:lvl w:ilvl="4">
      <w:start w:val="1"/>
      <w:numFmt w:val="upperLetter"/>
      <w:suff w:val="nothing"/>
      <w:lvlText w:val="%5."/>
      <w:lvlJc w:val="left"/>
      <w:pPr>
        <w:ind w:left="1571" w:hanging="232"/>
      </w:pPr>
    </w:lvl>
    <w:lvl w:ilvl="5">
      <w:start w:val="1"/>
      <w:numFmt w:val="upperLetter"/>
      <w:suff w:val="nothing"/>
      <w:lvlText w:val="(%6)"/>
      <w:lvlJc w:val="right"/>
      <w:pPr>
        <w:ind w:left="1905" w:hanging="335"/>
      </w:pPr>
    </w:lvl>
    <w:lvl w:ilvl="6">
      <w:start w:val="1"/>
      <w:numFmt w:val="lowerLetter"/>
      <w:suff w:val="nothing"/>
      <w:lvlText w:val="%7."/>
      <w:lvlJc w:val="left"/>
      <w:pPr>
        <w:ind w:left="1905" w:firstLine="0"/>
      </w:pPr>
    </w:lvl>
    <w:lvl w:ilvl="7">
      <w:start w:val="1"/>
      <w:numFmt w:val="lowerLetter"/>
      <w:suff w:val="nothing"/>
      <w:lvlText w:val="(%8)"/>
      <w:lvlJc w:val="left"/>
      <w:pPr>
        <w:ind w:left="1905" w:firstLine="0"/>
      </w:pPr>
    </w:lvl>
    <w:lvl w:ilvl="8">
      <w:start w:val="1"/>
      <w:numFmt w:val="lowerLetter"/>
      <w:suff w:val="nothing"/>
      <w:lvlText w:val="%9."/>
      <w:lvlJc w:val="right"/>
      <w:pPr>
        <w:ind w:left="1905" w:firstLine="0"/>
      </w:pPr>
    </w:lvl>
  </w:abstractNum>
  <w:abstractNum w:abstractNumId="3" w15:restartNumberingAfterBreak="0">
    <w:nsid w:val="43624264"/>
    <w:multiLevelType w:val="multilevel"/>
    <w:tmpl w:val="616869AE"/>
    <w:lvl w:ilvl="0">
      <w:numFmt w:val="bullet"/>
      <w:lvlText w:val=""/>
      <w:lvlJc w:val="left"/>
      <w:pPr>
        <w:ind w:left="768" w:hanging="480"/>
      </w:pPr>
      <w:rPr>
        <w:rFonts w:ascii="Wingdings" w:hAnsi="Wingdings"/>
        <w:color w:val="auto"/>
        <w:sz w:val="21"/>
        <w:szCs w:val="24"/>
      </w:rPr>
    </w:lvl>
    <w:lvl w:ilvl="1">
      <w:numFmt w:val="bullet"/>
      <w:lvlText w:val=""/>
      <w:lvlJc w:val="left"/>
      <w:pPr>
        <w:ind w:left="1248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28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08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88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68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48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28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08" w:hanging="480"/>
      </w:pPr>
      <w:rPr>
        <w:rFonts w:ascii="Wingdings" w:hAnsi="Wingdings"/>
      </w:rPr>
    </w:lvl>
  </w:abstractNum>
  <w:abstractNum w:abstractNumId="4" w15:restartNumberingAfterBreak="0">
    <w:nsid w:val="44E07B32"/>
    <w:multiLevelType w:val="multilevel"/>
    <w:tmpl w:val="F1B689FC"/>
    <w:lvl w:ilvl="0">
      <w:numFmt w:val="bullet"/>
      <w:lvlText w:val=""/>
      <w:lvlJc w:val="left"/>
      <w:pPr>
        <w:ind w:left="1473" w:hanging="480"/>
      </w:pPr>
      <w:rPr>
        <w:rFonts w:ascii="Wingdings" w:hAnsi="Wingdings"/>
        <w:color w:val="0000FF"/>
        <w:sz w:val="24"/>
        <w:u w:val="none"/>
      </w:rPr>
    </w:lvl>
    <w:lvl w:ilvl="1">
      <w:start w:val="1"/>
      <w:numFmt w:val="ideographTraditional"/>
      <w:lvlText w:val="%2、"/>
      <w:lvlJc w:val="left"/>
      <w:pPr>
        <w:ind w:left="2007" w:hanging="480"/>
      </w:pPr>
    </w:lvl>
    <w:lvl w:ilvl="2">
      <w:start w:val="1"/>
      <w:numFmt w:val="lowerRoman"/>
      <w:lvlText w:val="%3."/>
      <w:lvlJc w:val="right"/>
      <w:pPr>
        <w:ind w:left="2487" w:hanging="480"/>
      </w:pPr>
    </w:lvl>
    <w:lvl w:ilvl="3">
      <w:start w:val="1"/>
      <w:numFmt w:val="decimal"/>
      <w:lvlText w:val="%4."/>
      <w:lvlJc w:val="left"/>
      <w:pPr>
        <w:ind w:left="2967" w:hanging="480"/>
      </w:pPr>
    </w:lvl>
    <w:lvl w:ilvl="4">
      <w:start w:val="1"/>
      <w:numFmt w:val="ideographTraditional"/>
      <w:lvlText w:val="%5、"/>
      <w:lvlJc w:val="left"/>
      <w:pPr>
        <w:ind w:left="3447" w:hanging="480"/>
      </w:pPr>
    </w:lvl>
    <w:lvl w:ilvl="5">
      <w:start w:val="1"/>
      <w:numFmt w:val="lowerRoman"/>
      <w:lvlText w:val="%6."/>
      <w:lvlJc w:val="right"/>
      <w:pPr>
        <w:ind w:left="3927" w:hanging="480"/>
      </w:pPr>
    </w:lvl>
    <w:lvl w:ilvl="6">
      <w:start w:val="1"/>
      <w:numFmt w:val="decimal"/>
      <w:lvlText w:val="%7."/>
      <w:lvlJc w:val="left"/>
      <w:pPr>
        <w:ind w:left="4407" w:hanging="480"/>
      </w:pPr>
    </w:lvl>
    <w:lvl w:ilvl="7">
      <w:start w:val="1"/>
      <w:numFmt w:val="ideographTraditional"/>
      <w:lvlText w:val="%8、"/>
      <w:lvlJc w:val="left"/>
      <w:pPr>
        <w:ind w:left="4887" w:hanging="480"/>
      </w:pPr>
    </w:lvl>
    <w:lvl w:ilvl="8">
      <w:start w:val="1"/>
      <w:numFmt w:val="lowerRoman"/>
      <w:lvlText w:val="%9."/>
      <w:lvlJc w:val="right"/>
      <w:pPr>
        <w:ind w:left="5367" w:hanging="480"/>
      </w:pPr>
    </w:lvl>
  </w:abstractNum>
  <w:abstractNum w:abstractNumId="5" w15:restartNumberingAfterBreak="0">
    <w:nsid w:val="55B971D4"/>
    <w:multiLevelType w:val="multilevel"/>
    <w:tmpl w:val="67F0BFC0"/>
    <w:lvl w:ilvl="0">
      <w:start w:val="1"/>
      <w:numFmt w:val="ideographLegalTraditional"/>
      <w:lvlText w:val="%1、"/>
      <w:lvlJc w:val="left"/>
      <w:pPr>
        <w:ind w:left="862" w:hanging="720"/>
      </w:pPr>
      <w:rPr>
        <w:rFonts w:ascii="華康正顏楷體W5" w:eastAsia="華康正顏楷體W5" w:hAnsi="華康正顏楷體W5"/>
        <w:b/>
        <w:sz w:val="28"/>
      </w:rPr>
    </w:lvl>
    <w:lvl w:ilvl="1">
      <w:start w:val="1"/>
      <w:numFmt w:val="decimal"/>
      <w:lvlText w:val="%2、"/>
      <w:lvlJc w:val="left"/>
      <w:pPr>
        <w:ind w:left="11407" w:hanging="720"/>
      </w:pPr>
      <w:rPr>
        <w:b/>
      </w:rPr>
    </w:lvl>
    <w:lvl w:ilvl="2">
      <w:start w:val="1"/>
      <w:numFmt w:val="lowerRoman"/>
      <w:lvlText w:val="%3."/>
      <w:lvlJc w:val="right"/>
      <w:pPr>
        <w:ind w:left="11647" w:hanging="480"/>
      </w:pPr>
    </w:lvl>
    <w:lvl w:ilvl="3">
      <w:start w:val="1"/>
      <w:numFmt w:val="decimal"/>
      <w:lvlText w:val="%4."/>
      <w:lvlJc w:val="left"/>
      <w:pPr>
        <w:ind w:left="12127" w:hanging="480"/>
      </w:pPr>
    </w:lvl>
    <w:lvl w:ilvl="4">
      <w:start w:val="1"/>
      <w:numFmt w:val="ideographTraditional"/>
      <w:lvlText w:val="%5、"/>
      <w:lvlJc w:val="left"/>
      <w:pPr>
        <w:ind w:left="12607" w:hanging="480"/>
      </w:pPr>
    </w:lvl>
    <w:lvl w:ilvl="5">
      <w:start w:val="1"/>
      <w:numFmt w:val="lowerRoman"/>
      <w:lvlText w:val="%6."/>
      <w:lvlJc w:val="right"/>
      <w:pPr>
        <w:ind w:left="13087" w:hanging="480"/>
      </w:pPr>
    </w:lvl>
    <w:lvl w:ilvl="6">
      <w:start w:val="1"/>
      <w:numFmt w:val="decimal"/>
      <w:lvlText w:val="%7."/>
      <w:lvlJc w:val="left"/>
      <w:pPr>
        <w:ind w:left="13567" w:hanging="480"/>
      </w:pPr>
    </w:lvl>
    <w:lvl w:ilvl="7">
      <w:start w:val="1"/>
      <w:numFmt w:val="ideographTraditional"/>
      <w:lvlText w:val="%8、"/>
      <w:lvlJc w:val="left"/>
      <w:pPr>
        <w:ind w:left="14047" w:hanging="480"/>
      </w:pPr>
    </w:lvl>
    <w:lvl w:ilvl="8">
      <w:start w:val="1"/>
      <w:numFmt w:val="lowerRoman"/>
      <w:lvlText w:val="%9."/>
      <w:lvlJc w:val="right"/>
      <w:pPr>
        <w:ind w:left="14527" w:hanging="480"/>
      </w:pPr>
    </w:lvl>
  </w:abstractNum>
  <w:abstractNum w:abstractNumId="6" w15:restartNumberingAfterBreak="0">
    <w:nsid w:val="7A1D07F2"/>
    <w:multiLevelType w:val="multilevel"/>
    <w:tmpl w:val="1FFC7B7C"/>
    <w:lvl w:ilvl="0">
      <w:start w:val="1"/>
      <w:numFmt w:val="decim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 w16cid:durableId="1879588687">
    <w:abstractNumId w:val="5"/>
  </w:num>
  <w:num w:numId="2" w16cid:durableId="1433237130">
    <w:abstractNumId w:val="6"/>
  </w:num>
  <w:num w:numId="3" w16cid:durableId="1735814262">
    <w:abstractNumId w:val="0"/>
  </w:num>
  <w:num w:numId="4" w16cid:durableId="1201360147">
    <w:abstractNumId w:val="3"/>
  </w:num>
  <w:num w:numId="5" w16cid:durableId="554046603">
    <w:abstractNumId w:val="2"/>
  </w:num>
  <w:num w:numId="6" w16cid:durableId="2080667850">
    <w:abstractNumId w:val="4"/>
  </w:num>
  <w:num w:numId="7" w16cid:durableId="83233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52A3"/>
    <w:rsid w:val="000240F2"/>
    <w:rsid w:val="002C52A3"/>
    <w:rsid w:val="00921C92"/>
    <w:rsid w:val="0095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82EEE"/>
  <w15:docId w15:val="{30F13D66-B080-41A7-8822-BE644E1D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Textbody"/>
    <w:uiPriority w:val="9"/>
    <w:semiHidden/>
    <w:unhideWhenUsed/>
    <w:qFormat/>
    <w:pPr>
      <w:widowControl/>
      <w:spacing w:before="100" w:after="10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DFLiHei-Md" w:eastAsia="DFLiHei-Md" w:hAnsi="DFLiHei-Md" w:cs="DFLiHei-Md"/>
      <w:color w:val="000000"/>
      <w:kern w:val="0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5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6">
    <w:name w:val="List Paragraph"/>
    <w:basedOn w:val="Textbody"/>
    <w:pPr>
      <w:ind w:left="480"/>
    </w:pPr>
  </w:style>
  <w:style w:type="paragraph" w:styleId="a7">
    <w:name w:val="Body Text"/>
    <w:basedOn w:val="Textbody"/>
    <w:pPr>
      <w:autoSpaceDE w:val="0"/>
    </w:pPr>
    <w:rPr>
      <w:rFonts w:ascii="微軟正黑體" w:eastAsia="微軟正黑體" w:hAnsi="微軟正黑體" w:cs="微軟正黑體"/>
      <w:kern w:val="0"/>
      <w:sz w:val="28"/>
      <w:szCs w:val="28"/>
    </w:rPr>
  </w:style>
  <w:style w:type="paragraph" w:customStyle="1" w:styleId="TableParagraph">
    <w:name w:val="Table Paragraph"/>
    <w:basedOn w:val="Textbody"/>
    <w:pPr>
      <w:autoSpaceDE w:val="0"/>
    </w:pPr>
    <w:rPr>
      <w:rFonts w:ascii="微軟正黑體" w:eastAsia="微軟正黑體" w:hAnsi="微軟正黑體" w:cs="微軟正黑體"/>
      <w:kern w:val="0"/>
      <w:sz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Framecontents">
    <w:name w:val="Frame contents"/>
    <w:basedOn w:val="Standard"/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c">
    <w:name w:val="Strong"/>
    <w:basedOn w:val="a0"/>
    <w:rPr>
      <w:b/>
      <w:bCs/>
    </w:rPr>
  </w:style>
  <w:style w:type="character" w:styleId="ad">
    <w:name w:val="Emphasis"/>
    <w:basedOn w:val="a0"/>
    <w:rPr>
      <w:i/>
      <w:iCs/>
    </w:rPr>
  </w:style>
  <w:style w:type="character" w:styleId="ae">
    <w:name w:val="Subtle Emphasis"/>
    <w:basedOn w:val="a0"/>
    <w:rPr>
      <w:i/>
      <w:iCs/>
      <w:color w:val="404040"/>
    </w:rPr>
  </w:style>
  <w:style w:type="character" w:customStyle="1" w:styleId="20">
    <w:name w:val="標題 2 字元"/>
    <w:basedOn w:val="a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f">
    <w:name w:val="本文 字元"/>
    <w:basedOn w:val="a0"/>
    <w:rPr>
      <w:rFonts w:ascii="微軟正黑體" w:eastAsia="微軟正黑體" w:hAnsi="微軟正黑體" w:cs="微軟正黑體"/>
      <w:kern w:val="0"/>
      <w:sz w:val="28"/>
      <w:szCs w:val="28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irn.moe.edu.tw/Cooperation/Exam/ExamMainList.aspx?sid=19&amp;type=B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atis/temp/114-09-01/1335300296/1140086494/incomingAttach/1140420097/A09030000E_1140420097-1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</cp:revision>
  <cp:lastPrinted>2025-06-17T06:20:00Z</cp:lastPrinted>
  <dcterms:created xsi:type="dcterms:W3CDTF">2025-06-24T04:26:00Z</dcterms:created>
  <dcterms:modified xsi:type="dcterms:W3CDTF">2025-09-10T04:30:00Z</dcterms:modified>
</cp:coreProperties>
</file>