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92D8B" w14:textId="77777777" w:rsidR="007C0480" w:rsidRDefault="00000000">
      <w:pPr>
        <w:jc w:val="center"/>
        <w:rPr>
          <w:rFonts w:ascii="Arial" w:eastAsia="標楷體" w:hAnsi="Arial" w:cs="Arial"/>
          <w:b/>
          <w:sz w:val="44"/>
          <w:szCs w:val="44"/>
        </w:rPr>
      </w:pPr>
      <w:r>
        <w:rPr>
          <w:rFonts w:ascii="Arial" w:eastAsia="標楷體" w:hAnsi="Arial" w:cs="Arial"/>
          <w:b/>
          <w:sz w:val="44"/>
          <w:szCs w:val="44"/>
        </w:rPr>
        <w:t>臺北市立文獻館</w:t>
      </w:r>
    </w:p>
    <w:p w14:paraId="42C4FE58" w14:textId="77777777" w:rsidR="007C0480" w:rsidRDefault="00000000">
      <w:pPr>
        <w:spacing w:line="640" w:lineRule="exact"/>
        <w:jc w:val="center"/>
      </w:pPr>
      <w:r>
        <w:rPr>
          <w:rFonts w:ascii="Arial" w:eastAsia="標楷體" w:hAnsi="Arial" w:cs="Arial"/>
          <w:b/>
          <w:w w:val="80"/>
          <w:sz w:val="36"/>
          <w:szCs w:val="36"/>
        </w:rPr>
        <w:t>2026</w:t>
      </w:r>
      <w:r>
        <w:rPr>
          <w:rFonts w:ascii="Arial" w:eastAsia="標楷體" w:hAnsi="Arial" w:cs="Arial"/>
          <w:b/>
          <w:w w:val="80"/>
          <w:sz w:val="36"/>
          <w:szCs w:val="36"/>
        </w:rPr>
        <w:t>「尋根溯源～創意族譜設計比賽」實施計畫</w:t>
      </w:r>
    </w:p>
    <w:p w14:paraId="1A5E4F70" w14:textId="77777777" w:rsidR="007C0480" w:rsidRDefault="007C0480">
      <w:pPr>
        <w:tabs>
          <w:tab w:val="left" w:pos="720"/>
        </w:tabs>
        <w:snapToGrid w:val="0"/>
        <w:spacing w:line="300" w:lineRule="auto"/>
        <w:jc w:val="both"/>
        <w:rPr>
          <w:rFonts w:ascii="Arial" w:eastAsia="標楷體" w:hAnsi="Arial" w:cs="Arial"/>
          <w:sz w:val="28"/>
          <w:szCs w:val="28"/>
        </w:rPr>
      </w:pPr>
    </w:p>
    <w:p w14:paraId="2F1A2A85" w14:textId="77777777" w:rsidR="007C0480" w:rsidRDefault="00000000">
      <w:pPr>
        <w:tabs>
          <w:tab w:val="left" w:pos="720"/>
        </w:tabs>
        <w:snapToGrid w:val="0"/>
        <w:spacing w:line="300" w:lineRule="auto"/>
        <w:jc w:val="both"/>
      </w:pPr>
      <w:r>
        <w:rPr>
          <w:rFonts w:ascii="Arial" w:eastAsia="標楷體" w:hAnsi="Arial" w:cs="Arial"/>
          <w:sz w:val="28"/>
          <w:szCs w:val="28"/>
        </w:rPr>
        <w:t>一、活動源起：</w:t>
      </w:r>
    </w:p>
    <w:p w14:paraId="19DDF7F3" w14:textId="77777777" w:rsidR="007C0480" w:rsidRDefault="00000000">
      <w:pPr>
        <w:snapToGrid w:val="0"/>
        <w:spacing w:line="300" w:lineRule="auto"/>
        <w:ind w:left="574"/>
        <w:jc w:val="both"/>
      </w:pPr>
      <w:r>
        <w:rPr>
          <w:rFonts w:ascii="Arial" w:eastAsia="標楷體" w:hAnsi="Arial" w:cs="Arial"/>
          <w:sz w:val="28"/>
          <w:szCs w:val="28"/>
        </w:rPr>
        <w:t>臺北市立文獻館自民國</w:t>
      </w:r>
      <w:r>
        <w:rPr>
          <w:rFonts w:ascii="Arial" w:eastAsia="標楷體" w:hAnsi="Arial" w:cs="Arial"/>
          <w:sz w:val="28"/>
          <w:szCs w:val="28"/>
        </w:rPr>
        <w:t>94</w:t>
      </w:r>
      <w:r>
        <w:rPr>
          <w:rFonts w:ascii="Arial" w:eastAsia="標楷體" w:hAnsi="Arial" w:cs="Arial"/>
          <w:sz w:val="28"/>
          <w:szCs w:val="28"/>
        </w:rPr>
        <w:t>年起辦理創意族譜比賽活動已連續完成</w:t>
      </w:r>
      <w:r>
        <w:rPr>
          <w:rFonts w:ascii="Arial" w:eastAsia="標楷體" w:hAnsi="Arial" w:cs="Arial"/>
          <w:sz w:val="28"/>
          <w:szCs w:val="28"/>
        </w:rPr>
        <w:t>21</w:t>
      </w:r>
      <w:r>
        <w:rPr>
          <w:rFonts w:ascii="Arial" w:eastAsia="標楷體" w:hAnsi="Arial" w:cs="Arial"/>
          <w:sz w:val="28"/>
          <w:szCs w:val="28"/>
        </w:rPr>
        <w:t>年，歷次舉辦族譜設計比賽活動，皆獲熱烈迴響。本活動主要目的，在於提高國民中小學學生對於族譜家譜的認識與瞭解，進而愛護所生長土地的歷史與文化。</w:t>
      </w:r>
      <w:r>
        <w:rPr>
          <w:rFonts w:ascii="Arial" w:eastAsia="標楷體" w:hAnsi="Arial" w:cs="Arial"/>
          <w:sz w:val="28"/>
          <w:szCs w:val="28"/>
        </w:rPr>
        <w:br/>
      </w:r>
    </w:p>
    <w:p w14:paraId="737DF1A0" w14:textId="77777777" w:rsidR="007C0480" w:rsidRDefault="00000000">
      <w:pPr>
        <w:tabs>
          <w:tab w:val="left" w:pos="720"/>
        </w:tabs>
        <w:snapToGrid w:val="0"/>
        <w:spacing w:line="300" w:lineRule="auto"/>
        <w:jc w:val="both"/>
      </w:pPr>
      <w:r>
        <w:rPr>
          <w:rFonts w:ascii="Arial" w:eastAsia="標楷體" w:hAnsi="Arial" w:cs="Arial"/>
          <w:sz w:val="28"/>
          <w:szCs w:val="28"/>
        </w:rPr>
        <w:t>二、活動宗旨：</w:t>
      </w:r>
    </w:p>
    <w:p w14:paraId="41AB8AD9" w14:textId="77777777" w:rsidR="007C0480" w:rsidRDefault="00000000">
      <w:pPr>
        <w:snapToGrid w:val="0"/>
        <w:spacing w:line="300" w:lineRule="auto"/>
        <w:ind w:left="574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(</w:t>
      </w:r>
      <w:r>
        <w:rPr>
          <w:rFonts w:ascii="Arial" w:eastAsia="標楷體" w:hAnsi="Arial" w:cs="Arial"/>
          <w:sz w:val="28"/>
          <w:szCs w:val="28"/>
        </w:rPr>
        <w:t>一</w:t>
      </w:r>
      <w:r>
        <w:rPr>
          <w:rFonts w:ascii="Arial" w:eastAsia="標楷體" w:hAnsi="Arial" w:cs="Arial"/>
          <w:sz w:val="28"/>
          <w:szCs w:val="28"/>
        </w:rPr>
        <w:t xml:space="preserve">) </w:t>
      </w:r>
      <w:r>
        <w:rPr>
          <w:rFonts w:ascii="Arial" w:eastAsia="標楷體" w:hAnsi="Arial" w:cs="Arial"/>
          <w:sz w:val="28"/>
          <w:szCs w:val="28"/>
        </w:rPr>
        <w:t>提高國民中小學學生對於族譜家譜的認識與瞭解。</w:t>
      </w:r>
    </w:p>
    <w:p w14:paraId="6CFA8D42" w14:textId="77777777" w:rsidR="007C0480" w:rsidRDefault="00000000">
      <w:pPr>
        <w:snapToGrid w:val="0"/>
        <w:spacing w:line="300" w:lineRule="auto"/>
        <w:ind w:left="574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(</w:t>
      </w:r>
      <w:r>
        <w:rPr>
          <w:rFonts w:ascii="Arial" w:eastAsia="標楷體" w:hAnsi="Arial" w:cs="Arial"/>
          <w:sz w:val="28"/>
          <w:szCs w:val="28"/>
        </w:rPr>
        <w:t>二</w:t>
      </w:r>
      <w:r>
        <w:rPr>
          <w:rFonts w:ascii="Arial" w:eastAsia="標楷體" w:hAnsi="Arial" w:cs="Arial"/>
          <w:sz w:val="28"/>
          <w:szCs w:val="28"/>
        </w:rPr>
        <w:t xml:space="preserve">) </w:t>
      </w:r>
      <w:r>
        <w:rPr>
          <w:rFonts w:ascii="Arial" w:eastAsia="標楷體" w:hAnsi="Arial" w:cs="Arial"/>
          <w:sz w:val="28"/>
          <w:szCs w:val="28"/>
        </w:rPr>
        <w:t>發揮臺北市立文獻館典藏族譜功能。</w:t>
      </w:r>
    </w:p>
    <w:p w14:paraId="630A026D" w14:textId="77777777" w:rsidR="007C0480" w:rsidRDefault="00000000">
      <w:pPr>
        <w:snapToGrid w:val="0"/>
        <w:spacing w:line="300" w:lineRule="auto"/>
        <w:ind w:left="574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(</w:t>
      </w:r>
      <w:r>
        <w:rPr>
          <w:rFonts w:ascii="Arial" w:eastAsia="標楷體" w:hAnsi="Arial" w:cs="Arial"/>
          <w:sz w:val="28"/>
          <w:szCs w:val="28"/>
        </w:rPr>
        <w:t>三</w:t>
      </w:r>
      <w:r>
        <w:rPr>
          <w:rFonts w:ascii="Arial" w:eastAsia="標楷體" w:hAnsi="Arial" w:cs="Arial"/>
          <w:sz w:val="28"/>
          <w:szCs w:val="28"/>
        </w:rPr>
        <w:t xml:space="preserve">) </w:t>
      </w:r>
      <w:r>
        <w:rPr>
          <w:rFonts w:ascii="Arial" w:eastAsia="標楷體" w:hAnsi="Arial" w:cs="Arial"/>
          <w:sz w:val="28"/>
          <w:szCs w:val="28"/>
        </w:rPr>
        <w:t>協助推廣國民中小學社會學習領域的內涵。</w:t>
      </w:r>
    </w:p>
    <w:p w14:paraId="120C0DB5" w14:textId="77777777" w:rsidR="007C0480" w:rsidRDefault="007C0480">
      <w:pPr>
        <w:snapToGrid w:val="0"/>
        <w:spacing w:line="300" w:lineRule="auto"/>
        <w:ind w:left="972" w:hanging="482"/>
        <w:jc w:val="both"/>
        <w:rPr>
          <w:rFonts w:ascii="Arial" w:eastAsia="標楷體" w:hAnsi="Arial" w:cs="Arial"/>
          <w:sz w:val="28"/>
          <w:szCs w:val="28"/>
        </w:rPr>
      </w:pPr>
    </w:p>
    <w:p w14:paraId="737680C3" w14:textId="77777777" w:rsidR="007C0480" w:rsidRDefault="00000000">
      <w:pPr>
        <w:tabs>
          <w:tab w:val="left" w:pos="720"/>
        </w:tabs>
        <w:snapToGrid w:val="0"/>
        <w:spacing w:line="300" w:lineRule="auto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三、活動期程：</w:t>
      </w:r>
    </w:p>
    <w:p w14:paraId="2436B8E5" w14:textId="77777777" w:rsidR="007C0480" w:rsidRDefault="00000000">
      <w:pPr>
        <w:snapToGrid w:val="0"/>
        <w:spacing w:line="300" w:lineRule="auto"/>
        <w:jc w:val="both"/>
      </w:pPr>
      <w:r>
        <w:rPr>
          <w:rFonts w:ascii="Arial" w:eastAsia="標楷體" w:hAnsi="Arial" w:cs="Arial"/>
          <w:sz w:val="28"/>
          <w:szCs w:val="28"/>
        </w:rPr>
        <w:t xml:space="preserve">　　展出時間：</w:t>
      </w:r>
      <w:r>
        <w:rPr>
          <w:rFonts w:ascii="Arial" w:eastAsia="標楷體" w:hAnsi="Arial" w:cs="Arial"/>
          <w:sz w:val="28"/>
          <w:szCs w:val="28"/>
        </w:rPr>
        <w:t>115</w:t>
      </w:r>
      <w:r>
        <w:rPr>
          <w:rFonts w:ascii="Arial" w:eastAsia="標楷體" w:hAnsi="Arial" w:cs="Arial"/>
          <w:sz w:val="28"/>
          <w:szCs w:val="28"/>
        </w:rPr>
        <w:t>年</w:t>
      </w:r>
      <w:r>
        <w:rPr>
          <w:rFonts w:ascii="Arial" w:eastAsia="標楷體" w:hAnsi="Arial" w:cs="Arial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月</w:t>
      </w:r>
      <w:r>
        <w:rPr>
          <w:rFonts w:ascii="Arial" w:eastAsia="標楷體" w:hAnsi="Arial" w:cs="Arial"/>
          <w:sz w:val="28"/>
          <w:szCs w:val="28"/>
        </w:rPr>
        <w:t>22</w:t>
      </w:r>
      <w:r>
        <w:rPr>
          <w:rFonts w:ascii="Arial" w:eastAsia="標楷體" w:hAnsi="Arial" w:cs="Arial"/>
          <w:sz w:val="28"/>
          <w:szCs w:val="28"/>
        </w:rPr>
        <w:t>日～</w:t>
      </w:r>
      <w:r>
        <w:rPr>
          <w:rFonts w:ascii="Arial" w:eastAsia="標楷體" w:hAnsi="Arial" w:cs="Arial"/>
          <w:sz w:val="28"/>
          <w:szCs w:val="28"/>
        </w:rPr>
        <w:t>6</w:t>
      </w:r>
      <w:r>
        <w:rPr>
          <w:rFonts w:ascii="Arial" w:eastAsia="標楷體" w:hAnsi="Arial" w:cs="Arial"/>
          <w:sz w:val="28"/>
          <w:szCs w:val="28"/>
        </w:rPr>
        <w:t>月</w:t>
      </w:r>
      <w:r>
        <w:rPr>
          <w:rFonts w:ascii="Arial" w:eastAsia="標楷體" w:hAnsi="Arial" w:cs="Arial"/>
          <w:sz w:val="28"/>
          <w:szCs w:val="28"/>
        </w:rPr>
        <w:t>28</w:t>
      </w:r>
      <w:r>
        <w:rPr>
          <w:rFonts w:ascii="Arial" w:eastAsia="標楷體" w:hAnsi="Arial" w:cs="Arial"/>
          <w:sz w:val="28"/>
          <w:szCs w:val="28"/>
        </w:rPr>
        <w:t>日。（暫訂）</w:t>
      </w:r>
    </w:p>
    <w:p w14:paraId="625FED00" w14:textId="77777777" w:rsidR="007C0480" w:rsidRDefault="00000000">
      <w:pPr>
        <w:snapToGrid w:val="0"/>
        <w:spacing w:line="300" w:lineRule="auto"/>
        <w:jc w:val="both"/>
      </w:pPr>
      <w:r>
        <w:rPr>
          <w:rFonts w:ascii="Arial" w:eastAsia="標楷體" w:hAnsi="Arial" w:cs="Arial"/>
          <w:sz w:val="28"/>
          <w:szCs w:val="28"/>
        </w:rPr>
        <w:t xml:space="preserve">　　展出地點：臺北市立文獻館樹心會館。</w:t>
      </w:r>
    </w:p>
    <w:p w14:paraId="1514019A" w14:textId="77777777" w:rsidR="007C0480" w:rsidRDefault="007C0480">
      <w:pPr>
        <w:tabs>
          <w:tab w:val="left" w:pos="720"/>
        </w:tabs>
        <w:snapToGrid w:val="0"/>
        <w:spacing w:line="300" w:lineRule="auto"/>
        <w:jc w:val="both"/>
        <w:rPr>
          <w:rFonts w:ascii="Arial" w:eastAsia="標楷體" w:hAnsi="Arial" w:cs="Arial"/>
          <w:sz w:val="28"/>
          <w:szCs w:val="28"/>
        </w:rPr>
      </w:pPr>
    </w:p>
    <w:p w14:paraId="3B8E3A4D" w14:textId="77777777" w:rsidR="007C0480" w:rsidRDefault="00000000">
      <w:pPr>
        <w:tabs>
          <w:tab w:val="left" w:pos="720"/>
        </w:tabs>
        <w:snapToGrid w:val="0"/>
        <w:spacing w:line="300" w:lineRule="auto"/>
        <w:jc w:val="both"/>
      </w:pPr>
      <w:r>
        <w:rPr>
          <w:rFonts w:ascii="Arial" w:eastAsia="標楷體" w:hAnsi="Arial" w:cs="Arial"/>
          <w:sz w:val="28"/>
          <w:szCs w:val="28"/>
        </w:rPr>
        <w:t>四、指導單位：臺北市政府文化局</w:t>
      </w:r>
    </w:p>
    <w:p w14:paraId="5A5F6F24" w14:textId="77777777" w:rsidR="007C0480" w:rsidRDefault="00000000">
      <w:pPr>
        <w:snapToGrid w:val="0"/>
        <w:spacing w:line="300" w:lineRule="auto"/>
        <w:ind w:left="55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主辦單位：臺北市立文獻館</w:t>
      </w:r>
    </w:p>
    <w:p w14:paraId="1A37A9BF" w14:textId="77777777" w:rsidR="007C0480" w:rsidRDefault="007C0480">
      <w:pPr>
        <w:snapToGrid w:val="0"/>
        <w:spacing w:line="300" w:lineRule="auto"/>
        <w:ind w:left="559"/>
        <w:jc w:val="both"/>
        <w:rPr>
          <w:rFonts w:ascii="Arial" w:eastAsia="標楷體" w:hAnsi="Arial" w:cs="Arial"/>
          <w:color w:val="800000"/>
          <w:sz w:val="28"/>
          <w:szCs w:val="28"/>
        </w:rPr>
      </w:pPr>
    </w:p>
    <w:p w14:paraId="6477CCEA" w14:textId="77777777" w:rsidR="007C0480" w:rsidRDefault="00000000">
      <w:pPr>
        <w:tabs>
          <w:tab w:val="left" w:pos="720"/>
        </w:tabs>
        <w:snapToGrid w:val="0"/>
        <w:spacing w:line="300" w:lineRule="auto"/>
        <w:jc w:val="both"/>
      </w:pPr>
      <w:r>
        <w:rPr>
          <w:rFonts w:ascii="Arial" w:eastAsia="標楷體" w:hAnsi="Arial" w:cs="Arial"/>
          <w:sz w:val="28"/>
          <w:szCs w:val="28"/>
        </w:rPr>
        <w:t>五、辦理方式：</w:t>
      </w:r>
    </w:p>
    <w:p w14:paraId="62FD269D" w14:textId="77777777" w:rsidR="007C0480" w:rsidRDefault="00000000">
      <w:pPr>
        <w:snapToGrid w:val="0"/>
        <w:spacing w:line="300" w:lineRule="auto"/>
        <w:ind w:left="-5" w:firstLine="549"/>
        <w:jc w:val="both"/>
      </w:pPr>
      <w:r>
        <w:rPr>
          <w:rFonts w:ascii="Arial" w:eastAsia="標楷體" w:hAnsi="Arial" w:cs="Arial"/>
          <w:sz w:val="28"/>
          <w:szCs w:val="28"/>
        </w:rPr>
        <w:t>(</w:t>
      </w:r>
      <w:r>
        <w:rPr>
          <w:rFonts w:ascii="Arial" w:eastAsia="標楷體" w:hAnsi="Arial" w:cs="Arial"/>
          <w:sz w:val="28"/>
          <w:szCs w:val="28"/>
        </w:rPr>
        <w:t>一</w:t>
      </w:r>
      <w:r>
        <w:rPr>
          <w:rFonts w:ascii="Arial" w:eastAsia="標楷體" w:hAnsi="Arial" w:cs="Arial"/>
          <w:sz w:val="28"/>
          <w:szCs w:val="28"/>
        </w:rPr>
        <w:t xml:space="preserve">) </w:t>
      </w:r>
      <w:r>
        <w:rPr>
          <w:rFonts w:ascii="Arial" w:eastAsia="標楷體" w:hAnsi="Arial" w:cs="Arial"/>
          <w:sz w:val="28"/>
          <w:szCs w:val="28"/>
        </w:rPr>
        <w:t>參與對象：新竹</w:t>
      </w:r>
      <w:r>
        <w:rPr>
          <w:rFonts w:ascii="Arial" w:eastAsia="標楷體" w:hAnsi="Arial" w:cs="Arial"/>
          <w:sz w:val="28"/>
          <w:szCs w:val="28"/>
        </w:rPr>
        <w:t>(</w:t>
      </w:r>
      <w:r>
        <w:rPr>
          <w:rFonts w:ascii="Arial" w:eastAsia="標楷體" w:hAnsi="Arial" w:cs="Arial"/>
          <w:sz w:val="28"/>
          <w:szCs w:val="28"/>
        </w:rPr>
        <w:t>含</w:t>
      </w:r>
      <w:r>
        <w:rPr>
          <w:rFonts w:ascii="Arial" w:eastAsia="標楷體" w:hAnsi="Arial" w:cs="Arial"/>
          <w:sz w:val="28"/>
          <w:szCs w:val="28"/>
        </w:rPr>
        <w:t>)</w:t>
      </w:r>
      <w:r>
        <w:rPr>
          <w:rFonts w:ascii="Arial" w:eastAsia="標楷體" w:hAnsi="Arial" w:cs="Arial"/>
          <w:sz w:val="28"/>
          <w:szCs w:val="28"/>
        </w:rPr>
        <w:t>以北縣市國民中小學校學生。</w:t>
      </w:r>
    </w:p>
    <w:p w14:paraId="24BF4DAC" w14:textId="77777777" w:rsidR="007C0480" w:rsidRDefault="00000000">
      <w:pPr>
        <w:snapToGrid w:val="0"/>
        <w:spacing w:line="300" w:lineRule="auto"/>
        <w:ind w:left="-5" w:firstLine="549"/>
        <w:jc w:val="both"/>
      </w:pPr>
      <w:r>
        <w:rPr>
          <w:rFonts w:ascii="Arial" w:eastAsia="標楷體" w:hAnsi="Arial" w:cs="Arial"/>
          <w:sz w:val="28"/>
          <w:szCs w:val="28"/>
        </w:rPr>
        <w:t>(</w:t>
      </w:r>
      <w:r>
        <w:rPr>
          <w:rFonts w:ascii="Arial" w:eastAsia="標楷體" w:hAnsi="Arial" w:cs="Arial"/>
          <w:sz w:val="28"/>
          <w:szCs w:val="28"/>
        </w:rPr>
        <w:t>二</w:t>
      </w:r>
      <w:r>
        <w:rPr>
          <w:rFonts w:ascii="Arial" w:eastAsia="標楷體" w:hAnsi="Arial" w:cs="Arial"/>
          <w:sz w:val="28"/>
          <w:szCs w:val="28"/>
        </w:rPr>
        <w:t xml:space="preserve">) </w:t>
      </w:r>
      <w:r>
        <w:rPr>
          <w:rFonts w:ascii="Arial" w:eastAsia="標楷體" w:hAnsi="Arial" w:cs="Arial"/>
          <w:sz w:val="28"/>
          <w:szCs w:val="28"/>
        </w:rPr>
        <w:t>報名方式及收件日期：</w:t>
      </w:r>
    </w:p>
    <w:p w14:paraId="5A1383E5" w14:textId="77777777" w:rsidR="007C0480" w:rsidRDefault="00000000">
      <w:pPr>
        <w:snapToGrid w:val="0"/>
        <w:spacing w:line="300" w:lineRule="auto"/>
        <w:ind w:left="1118" w:firstLine="2"/>
        <w:jc w:val="both"/>
      </w:pPr>
      <w:r>
        <w:rPr>
          <w:rFonts w:ascii="Arial" w:eastAsia="標楷體" w:hAnsi="Arial" w:cs="Arial"/>
          <w:sz w:val="28"/>
          <w:szCs w:val="28"/>
        </w:rPr>
        <w:t>收件日期自</w:t>
      </w:r>
      <w:r>
        <w:rPr>
          <w:rFonts w:ascii="Arial" w:eastAsia="標楷體" w:hAnsi="Arial" w:cs="Arial"/>
          <w:sz w:val="28"/>
          <w:szCs w:val="28"/>
        </w:rPr>
        <w:t>115</w:t>
      </w:r>
      <w:r>
        <w:rPr>
          <w:rFonts w:ascii="Arial" w:eastAsia="標楷體" w:hAnsi="Arial" w:cs="Arial"/>
          <w:sz w:val="28"/>
          <w:szCs w:val="28"/>
        </w:rPr>
        <w:t>年</w:t>
      </w:r>
      <w:r>
        <w:rPr>
          <w:rFonts w:ascii="Arial" w:eastAsia="標楷體" w:hAnsi="Arial" w:cs="Arial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月</w:t>
      </w:r>
      <w:r>
        <w:rPr>
          <w:rFonts w:ascii="Arial" w:eastAsia="標楷體" w:hAnsi="Arial" w:cs="Arial"/>
          <w:sz w:val="28"/>
          <w:szCs w:val="28"/>
        </w:rPr>
        <w:t>2</w:t>
      </w:r>
      <w:r>
        <w:rPr>
          <w:rFonts w:ascii="Arial" w:eastAsia="標楷體" w:hAnsi="Arial" w:cs="Arial"/>
          <w:sz w:val="28"/>
          <w:szCs w:val="28"/>
        </w:rPr>
        <w:t>日起至</w:t>
      </w:r>
      <w:r>
        <w:rPr>
          <w:rFonts w:ascii="Arial" w:eastAsia="標楷體" w:hAnsi="Arial" w:cs="Arial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月</w:t>
      </w:r>
      <w:r>
        <w:rPr>
          <w:rFonts w:ascii="Arial" w:eastAsia="標楷體" w:hAnsi="Arial" w:cs="Arial"/>
          <w:sz w:val="28"/>
          <w:szCs w:val="28"/>
        </w:rPr>
        <w:t>13</w:t>
      </w:r>
      <w:r>
        <w:rPr>
          <w:rFonts w:ascii="Arial" w:eastAsia="標楷體" w:hAnsi="Arial" w:cs="Arial"/>
          <w:sz w:val="28"/>
          <w:szCs w:val="28"/>
        </w:rPr>
        <w:t>日截止收件。</w:t>
      </w:r>
    </w:p>
    <w:p w14:paraId="39B7BBD0" w14:textId="77777777" w:rsidR="007C0480" w:rsidRDefault="00000000">
      <w:pPr>
        <w:snapToGrid w:val="0"/>
        <w:spacing w:line="300" w:lineRule="auto"/>
        <w:ind w:left="1118" w:firstLine="2"/>
        <w:jc w:val="both"/>
      </w:pPr>
      <w:r>
        <w:rPr>
          <w:rFonts w:ascii="Arial" w:eastAsia="標楷體" w:hAnsi="Arial" w:cs="Arial"/>
          <w:sz w:val="28"/>
          <w:szCs w:val="28"/>
        </w:rPr>
        <w:t>【創意族譜報名表】</w:t>
      </w:r>
      <w:hyperlink r:id="rId6" w:history="1">
        <w:r>
          <w:rPr>
            <w:rStyle w:val="a3"/>
            <w:rFonts w:ascii="Arial" w:eastAsia="標楷體" w:hAnsi="Arial" w:cs="Arial"/>
            <w:color w:val="auto"/>
            <w:sz w:val="28"/>
            <w:szCs w:val="28"/>
            <w:u w:val="none"/>
          </w:rPr>
          <w:t>請以電子檔</w:t>
        </w:r>
        <w:r>
          <w:rPr>
            <w:rStyle w:val="a3"/>
            <w:rFonts w:ascii="Arial" w:eastAsia="標楷體" w:hAnsi="Arial" w:cs="Arial"/>
            <w:color w:val="auto"/>
            <w:sz w:val="28"/>
            <w:szCs w:val="28"/>
            <w:u w:val="none"/>
          </w:rPr>
          <w:t>E-mail</w:t>
        </w:r>
        <w:r>
          <w:rPr>
            <w:rStyle w:val="a3"/>
            <w:rFonts w:ascii="Arial" w:eastAsia="標楷體" w:hAnsi="Arial" w:cs="Arial"/>
            <w:color w:val="auto"/>
            <w:sz w:val="28"/>
            <w:szCs w:val="28"/>
            <w:u w:val="none"/>
          </w:rPr>
          <w:t>到</w:t>
        </w:r>
      </w:hyperlink>
      <w:r>
        <w:rPr>
          <w:rFonts w:ascii="Arial" w:eastAsia="標楷體" w:hAnsi="Arial" w:cs="Arial"/>
          <w:sz w:val="28"/>
          <w:szCs w:val="28"/>
        </w:rPr>
        <w:t xml:space="preserve"> </w:t>
      </w:r>
      <w:hyperlink r:id="rId7" w:history="1">
        <w:r>
          <w:rPr>
            <w:rStyle w:val="a3"/>
            <w:rFonts w:ascii="Arial" w:eastAsia="標楷體" w:hAnsi="Arial" w:cs="Arial"/>
            <w:sz w:val="28"/>
            <w:szCs w:val="28"/>
            <w:u w:val="none"/>
          </w:rPr>
          <w:t>bt_106@gov.taipei</w:t>
        </w:r>
      </w:hyperlink>
    </w:p>
    <w:p w14:paraId="58ACE950" w14:textId="77777777" w:rsidR="007C0480" w:rsidRDefault="00000000">
      <w:pPr>
        <w:snapToGrid w:val="0"/>
        <w:spacing w:line="300" w:lineRule="auto"/>
        <w:ind w:left="1118" w:firstLine="2"/>
      </w:pPr>
      <w:r>
        <w:rPr>
          <w:rFonts w:ascii="Arial" w:eastAsia="標楷體" w:hAnsi="Arial" w:cs="Arial"/>
          <w:sz w:val="28"/>
          <w:szCs w:val="28"/>
        </w:rPr>
        <w:t>作品由各校統一收件</w:t>
      </w:r>
      <w:r>
        <w:rPr>
          <w:rFonts w:ascii="標楷體" w:eastAsia="標楷體" w:hAnsi="標楷體" w:cs="Arial"/>
          <w:sz w:val="28"/>
          <w:szCs w:val="28"/>
        </w:rPr>
        <w:t>後，於截止日前</w:t>
      </w:r>
      <w:r>
        <w:rPr>
          <w:rFonts w:ascii="Arial" w:eastAsia="標楷體" w:hAnsi="Arial" w:cs="Arial"/>
          <w:sz w:val="28"/>
          <w:szCs w:val="28"/>
        </w:rPr>
        <w:t>逕送臺北市立文獻館。</w:t>
      </w:r>
      <w:r>
        <w:rPr>
          <w:rFonts w:ascii="Arial" w:eastAsia="標楷體" w:hAnsi="Arial" w:cs="Arial"/>
          <w:sz w:val="28"/>
          <w:szCs w:val="28"/>
        </w:rPr>
        <w:br/>
      </w:r>
      <w:r>
        <w:rPr>
          <w:rFonts w:ascii="Arial" w:eastAsia="標楷體" w:hAnsi="Arial" w:cs="Arial"/>
          <w:sz w:val="28"/>
          <w:szCs w:val="28"/>
        </w:rPr>
        <w:t>本館地址：</w:t>
      </w:r>
      <w:r>
        <w:rPr>
          <w:rFonts w:ascii="Arial" w:eastAsia="標楷體" w:hAnsi="Arial" w:cs="Arial"/>
          <w:sz w:val="28"/>
          <w:szCs w:val="28"/>
        </w:rPr>
        <w:t>10846</w:t>
      </w:r>
      <w:r>
        <w:rPr>
          <w:rFonts w:ascii="Arial" w:eastAsia="標楷體" w:hAnsi="Arial" w:cs="Arial"/>
          <w:sz w:val="28"/>
          <w:szCs w:val="28"/>
        </w:rPr>
        <w:t>臺北市萬華區中華路一段</w:t>
      </w:r>
      <w:r>
        <w:rPr>
          <w:rFonts w:ascii="Arial" w:eastAsia="標楷體" w:hAnsi="Arial" w:cs="Arial"/>
          <w:sz w:val="28"/>
          <w:szCs w:val="28"/>
        </w:rPr>
        <w:t>174 - 1</w:t>
      </w:r>
      <w:r>
        <w:rPr>
          <w:rFonts w:ascii="Arial" w:eastAsia="標楷體" w:hAnsi="Arial" w:cs="Arial"/>
          <w:sz w:val="28"/>
          <w:szCs w:val="28"/>
        </w:rPr>
        <w:t>號</w:t>
      </w:r>
      <w:r>
        <w:rPr>
          <w:rFonts w:ascii="Arial" w:eastAsia="標楷體" w:hAnsi="Arial" w:cs="Arial"/>
          <w:sz w:val="28"/>
          <w:szCs w:val="28"/>
        </w:rPr>
        <w:br/>
      </w:r>
      <w:r>
        <w:rPr>
          <w:rFonts w:ascii="Arial" w:eastAsia="標楷體" w:hAnsi="Arial" w:cs="Arial"/>
          <w:sz w:val="28"/>
          <w:szCs w:val="28"/>
        </w:rPr>
        <w:t>聯絡人：臺北市立文獻館編纂組張德明規劃師</w:t>
      </w:r>
      <w:r>
        <w:rPr>
          <w:rFonts w:ascii="Arial" w:eastAsia="標楷體" w:hAnsi="Arial" w:cs="Arial"/>
          <w:sz w:val="28"/>
          <w:szCs w:val="28"/>
        </w:rPr>
        <w:br/>
      </w:r>
      <w:r>
        <w:rPr>
          <w:rFonts w:ascii="Arial" w:eastAsia="標楷體" w:hAnsi="Arial" w:cs="Arial"/>
          <w:sz w:val="28"/>
          <w:szCs w:val="28"/>
        </w:rPr>
        <w:t>聯絡電話：（</w:t>
      </w:r>
      <w:r>
        <w:rPr>
          <w:rFonts w:ascii="Arial" w:eastAsia="標楷體" w:hAnsi="Arial" w:cs="Arial"/>
          <w:sz w:val="28"/>
          <w:szCs w:val="28"/>
        </w:rPr>
        <w:t>02</w:t>
      </w:r>
      <w:r>
        <w:rPr>
          <w:rFonts w:ascii="Arial" w:eastAsia="標楷體" w:hAnsi="Arial" w:cs="Arial"/>
          <w:sz w:val="28"/>
          <w:szCs w:val="28"/>
        </w:rPr>
        <w:t>）</w:t>
      </w:r>
      <w:r>
        <w:rPr>
          <w:rFonts w:ascii="Arial" w:eastAsia="標楷體" w:hAnsi="Arial" w:cs="Arial"/>
          <w:sz w:val="28"/>
          <w:szCs w:val="28"/>
        </w:rPr>
        <w:t>2311- 5355 # 25</w:t>
      </w:r>
      <w:r>
        <w:rPr>
          <w:rFonts w:ascii="Arial" w:eastAsia="標楷體" w:hAnsi="Arial" w:cs="Arial"/>
          <w:sz w:val="28"/>
          <w:szCs w:val="28"/>
        </w:rPr>
        <w:br/>
      </w:r>
      <w:r>
        <w:rPr>
          <w:rFonts w:ascii="Arial" w:eastAsia="標楷體" w:hAnsi="Arial" w:cs="Arial"/>
          <w:sz w:val="28"/>
          <w:szCs w:val="28"/>
        </w:rPr>
        <w:t>傳真號碼：（</w:t>
      </w:r>
      <w:r>
        <w:rPr>
          <w:rFonts w:ascii="Arial" w:eastAsia="標楷體" w:hAnsi="Arial" w:cs="Arial"/>
          <w:sz w:val="28"/>
          <w:szCs w:val="28"/>
        </w:rPr>
        <w:t>02</w:t>
      </w:r>
      <w:r>
        <w:rPr>
          <w:rFonts w:ascii="Arial" w:eastAsia="標楷體" w:hAnsi="Arial" w:cs="Arial"/>
          <w:sz w:val="28"/>
          <w:szCs w:val="28"/>
        </w:rPr>
        <w:t>）</w:t>
      </w:r>
      <w:r>
        <w:rPr>
          <w:rFonts w:ascii="Arial" w:eastAsia="標楷體" w:hAnsi="Arial" w:cs="Arial"/>
          <w:sz w:val="28"/>
          <w:szCs w:val="28"/>
        </w:rPr>
        <w:t>2311- 5770</w:t>
      </w:r>
    </w:p>
    <w:p w14:paraId="7C7F783A" w14:textId="77777777" w:rsidR="007C0480" w:rsidRDefault="007C0480">
      <w:pPr>
        <w:snapToGrid w:val="0"/>
        <w:spacing w:line="300" w:lineRule="auto"/>
        <w:ind w:left="1118" w:firstLine="2"/>
        <w:jc w:val="both"/>
        <w:rPr>
          <w:rFonts w:ascii="Arial" w:eastAsia="標楷體" w:hAnsi="Arial" w:cs="Arial"/>
          <w:sz w:val="28"/>
          <w:szCs w:val="28"/>
        </w:rPr>
      </w:pPr>
    </w:p>
    <w:p w14:paraId="413444ED" w14:textId="77777777" w:rsidR="007C0480" w:rsidRDefault="007C0480">
      <w:pPr>
        <w:snapToGrid w:val="0"/>
        <w:spacing w:line="300" w:lineRule="auto"/>
        <w:ind w:left="1118" w:firstLine="2"/>
        <w:jc w:val="both"/>
        <w:rPr>
          <w:rFonts w:ascii="Arial" w:eastAsia="標楷體" w:hAnsi="Arial" w:cs="Arial"/>
          <w:sz w:val="28"/>
          <w:szCs w:val="28"/>
        </w:rPr>
      </w:pPr>
    </w:p>
    <w:p w14:paraId="0D451BAE" w14:textId="77777777" w:rsidR="007C0480" w:rsidRDefault="00000000">
      <w:pPr>
        <w:snapToGrid w:val="0"/>
        <w:spacing w:line="300" w:lineRule="auto"/>
        <w:ind w:left="598" w:hanging="56"/>
        <w:jc w:val="both"/>
      </w:pPr>
      <w:r>
        <w:rPr>
          <w:rFonts w:ascii="Arial" w:eastAsia="標楷體" w:hAnsi="Arial" w:cs="Arial"/>
          <w:sz w:val="28"/>
          <w:szCs w:val="28"/>
        </w:rPr>
        <w:lastRenderedPageBreak/>
        <w:t>(</w:t>
      </w:r>
      <w:r>
        <w:rPr>
          <w:rFonts w:ascii="Arial" w:eastAsia="標楷體" w:hAnsi="Arial" w:cs="Arial"/>
          <w:sz w:val="28"/>
          <w:szCs w:val="28"/>
        </w:rPr>
        <w:t>三</w:t>
      </w:r>
      <w:r>
        <w:rPr>
          <w:rFonts w:ascii="Arial" w:eastAsia="標楷體" w:hAnsi="Arial" w:cs="Arial"/>
          <w:sz w:val="28"/>
          <w:szCs w:val="28"/>
        </w:rPr>
        <w:t xml:space="preserve">) </w:t>
      </w:r>
      <w:r>
        <w:rPr>
          <w:rFonts w:ascii="Arial" w:eastAsia="標楷體" w:hAnsi="Arial" w:cs="Arial"/>
          <w:color w:val="000000"/>
          <w:sz w:val="28"/>
          <w:szCs w:val="28"/>
        </w:rPr>
        <w:t>組別獎項：</w:t>
      </w:r>
      <w:r>
        <w:rPr>
          <w:rFonts w:ascii="Arial" w:eastAsia="標楷體" w:hAnsi="Arial" w:cs="Arial"/>
          <w:color w:val="000000"/>
          <w:sz w:val="28"/>
          <w:szCs w:val="28"/>
        </w:rPr>
        <w:t xml:space="preserve"> </w:t>
      </w:r>
    </w:p>
    <w:tbl>
      <w:tblPr>
        <w:tblW w:w="4518" w:type="pct"/>
        <w:tblInd w:w="6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9"/>
        <w:gridCol w:w="1997"/>
        <w:gridCol w:w="1337"/>
        <w:gridCol w:w="1402"/>
        <w:gridCol w:w="1411"/>
        <w:gridCol w:w="1325"/>
      </w:tblGrid>
      <w:tr w:rsidR="007C0480" w14:paraId="7B100648" w14:textId="77777777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3A50C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類別</w:t>
            </w:r>
          </w:p>
        </w:tc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F9819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組別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ACFA6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特優</w:t>
            </w:r>
          </w:p>
          <w:p w14:paraId="539CE19B" w14:textId="77777777" w:rsidR="007C0480" w:rsidRDefault="00000000">
            <w:pPr>
              <w:snapToGrid w:val="0"/>
              <w:spacing w:line="300" w:lineRule="auto"/>
              <w:jc w:val="center"/>
            </w:pPr>
            <w:r>
              <w:rPr>
                <w:rFonts w:ascii="Arial" w:eastAsia="標楷體" w:hAnsi="Arial" w:cs="Arial"/>
                <w:sz w:val="20"/>
                <w:szCs w:val="20"/>
              </w:rPr>
              <w:t>90</w:t>
            </w:r>
            <w:r>
              <w:rPr>
                <w:rFonts w:ascii="Arial" w:eastAsia="標楷體" w:hAnsi="Arial" w:cs="Arial"/>
                <w:sz w:val="20"/>
                <w:szCs w:val="20"/>
              </w:rPr>
              <w:t>分以上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7CA08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優選</w:t>
            </w:r>
          </w:p>
          <w:p w14:paraId="285E5CC4" w14:textId="77777777" w:rsidR="007C0480" w:rsidRDefault="00000000">
            <w:pPr>
              <w:snapToGrid w:val="0"/>
              <w:spacing w:line="300" w:lineRule="auto"/>
              <w:jc w:val="center"/>
            </w:pPr>
            <w:r>
              <w:rPr>
                <w:rFonts w:ascii="Arial" w:eastAsia="標楷體" w:hAnsi="Arial" w:cs="Arial"/>
                <w:sz w:val="20"/>
                <w:szCs w:val="20"/>
              </w:rPr>
              <w:t>85</w:t>
            </w:r>
            <w:r>
              <w:rPr>
                <w:rFonts w:ascii="Arial" w:eastAsia="標楷體" w:hAnsi="Arial" w:cs="Arial"/>
                <w:sz w:val="20"/>
                <w:szCs w:val="20"/>
              </w:rPr>
              <w:t>～</w:t>
            </w:r>
            <w:r>
              <w:rPr>
                <w:rFonts w:ascii="Arial" w:eastAsia="標楷體" w:hAnsi="Arial" w:cs="Arial"/>
                <w:sz w:val="20"/>
                <w:szCs w:val="20"/>
              </w:rPr>
              <w:t>89</w:t>
            </w:r>
            <w:r>
              <w:rPr>
                <w:rFonts w:ascii="Arial" w:eastAsia="標楷體" w:hAnsi="Arial" w:cs="Arial"/>
                <w:sz w:val="20"/>
                <w:szCs w:val="20"/>
              </w:rPr>
              <w:t>分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98619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佳作</w:t>
            </w:r>
          </w:p>
          <w:p w14:paraId="393A3E15" w14:textId="77777777" w:rsidR="007C0480" w:rsidRDefault="00000000">
            <w:pPr>
              <w:snapToGrid w:val="0"/>
              <w:spacing w:line="300" w:lineRule="auto"/>
              <w:jc w:val="center"/>
            </w:pPr>
            <w:r>
              <w:rPr>
                <w:rFonts w:ascii="Arial" w:eastAsia="標楷體" w:hAnsi="Arial" w:cs="Arial"/>
                <w:sz w:val="20"/>
                <w:szCs w:val="20"/>
              </w:rPr>
              <w:t>80</w:t>
            </w:r>
            <w:r>
              <w:rPr>
                <w:rFonts w:ascii="Arial" w:eastAsia="標楷體" w:hAnsi="Arial" w:cs="Arial"/>
                <w:sz w:val="20"/>
                <w:szCs w:val="20"/>
              </w:rPr>
              <w:t>～</w:t>
            </w:r>
            <w:r>
              <w:rPr>
                <w:rFonts w:ascii="Arial" w:eastAsia="標楷體" w:hAnsi="Arial" w:cs="Arial"/>
                <w:sz w:val="20"/>
                <w:szCs w:val="20"/>
              </w:rPr>
              <w:t>84</w:t>
            </w:r>
            <w:r>
              <w:rPr>
                <w:rFonts w:ascii="Arial" w:eastAsia="標楷體" w:hAnsi="Arial" w:cs="Arial"/>
                <w:sz w:val="20"/>
                <w:szCs w:val="20"/>
              </w:rPr>
              <w:t>分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C6CAC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入選</w:t>
            </w:r>
          </w:p>
          <w:p w14:paraId="7C91A912" w14:textId="77777777" w:rsidR="007C0480" w:rsidRDefault="00000000">
            <w:pPr>
              <w:snapToGrid w:val="0"/>
              <w:spacing w:line="300" w:lineRule="auto"/>
              <w:jc w:val="center"/>
            </w:pPr>
            <w:r>
              <w:rPr>
                <w:rFonts w:ascii="Arial" w:eastAsia="標楷體" w:hAnsi="Arial" w:cs="Arial"/>
                <w:sz w:val="20"/>
                <w:szCs w:val="20"/>
              </w:rPr>
              <w:t>75</w:t>
            </w:r>
            <w:r>
              <w:rPr>
                <w:rFonts w:ascii="Arial" w:eastAsia="標楷體" w:hAnsi="Arial" w:cs="Arial"/>
                <w:sz w:val="20"/>
                <w:szCs w:val="20"/>
              </w:rPr>
              <w:t>～</w:t>
            </w:r>
            <w:r>
              <w:rPr>
                <w:rFonts w:ascii="Arial" w:eastAsia="標楷體" w:hAnsi="Arial" w:cs="Arial"/>
                <w:sz w:val="20"/>
                <w:szCs w:val="20"/>
              </w:rPr>
              <w:t>79</w:t>
            </w:r>
            <w:r>
              <w:rPr>
                <w:rFonts w:ascii="Arial" w:eastAsia="標楷體" w:hAnsi="Arial" w:cs="Arial"/>
                <w:sz w:val="20"/>
                <w:szCs w:val="20"/>
              </w:rPr>
              <w:t>分</w:t>
            </w:r>
          </w:p>
        </w:tc>
      </w:tr>
      <w:tr w:rsidR="007C0480" w14:paraId="39EEDE16" w14:textId="77777777">
        <w:tblPrEx>
          <w:tblCellMar>
            <w:top w:w="0" w:type="dxa"/>
            <w:bottom w:w="0" w:type="dxa"/>
          </w:tblCellMar>
        </w:tblPrEx>
        <w:trPr>
          <w:trHeight w:val="1366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DE3FB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獎勵</w:t>
            </w: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D658" w14:textId="77777777" w:rsidR="007C0480" w:rsidRDefault="007C0480">
            <w:pPr>
              <w:snapToGrid w:val="0"/>
              <w:spacing w:line="300" w:lineRule="auto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ED6B8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特優獎狀圖書禮券</w:t>
            </w:r>
            <w:r>
              <w:rPr>
                <w:rFonts w:ascii="Arial" w:eastAsia="標楷體" w:hAnsi="Arial" w:cs="Arial"/>
              </w:rPr>
              <w:t>3000</w:t>
            </w:r>
            <w:r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02823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優選獎狀</w:t>
            </w:r>
          </w:p>
          <w:p w14:paraId="295091A5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圖書禮券</w:t>
            </w:r>
            <w:r>
              <w:rPr>
                <w:rFonts w:ascii="Arial" w:eastAsia="標楷體" w:hAnsi="Arial" w:cs="Arial"/>
              </w:rPr>
              <w:t>2000</w:t>
            </w:r>
            <w:r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032FF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佳作獎狀</w:t>
            </w:r>
          </w:p>
          <w:p w14:paraId="23E12220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圖書禮券</w:t>
            </w:r>
            <w:r>
              <w:rPr>
                <w:rFonts w:ascii="Arial" w:eastAsia="標楷體" w:hAnsi="Arial" w:cs="Arial"/>
              </w:rPr>
              <w:t>1000</w:t>
            </w:r>
            <w:r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6F607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入選</w:t>
            </w:r>
          </w:p>
          <w:p w14:paraId="4D791A32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獎狀</w:t>
            </w:r>
          </w:p>
        </w:tc>
      </w:tr>
      <w:tr w:rsidR="007C0480" w14:paraId="08C615E2" w14:textId="77777777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AB761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平面創作組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9BF5B" w14:textId="77777777" w:rsidR="007C0480" w:rsidRDefault="00000000">
            <w:pPr>
              <w:jc w:val="both"/>
            </w:pPr>
            <w:r>
              <w:rPr>
                <w:rFonts w:ascii="Arial" w:eastAsia="標楷體" w:hAnsi="Arial" w:cs="Arial"/>
                <w:sz w:val="28"/>
                <w:szCs w:val="28"/>
              </w:rPr>
              <w:t>國小低年級組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EEBF7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1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F1768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3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BEDC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5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3BBBC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5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</w:tr>
      <w:tr w:rsidR="007C0480" w14:paraId="771545D2" w14:textId="77777777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1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238DF" w14:textId="77777777" w:rsidR="007C0480" w:rsidRDefault="007C048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C9E93" w14:textId="77777777" w:rsidR="007C0480" w:rsidRDefault="00000000">
            <w:pPr>
              <w:jc w:val="both"/>
            </w:pPr>
            <w:r>
              <w:rPr>
                <w:rFonts w:ascii="Arial" w:eastAsia="標楷體" w:hAnsi="Arial" w:cs="Arial"/>
                <w:sz w:val="28"/>
                <w:szCs w:val="28"/>
              </w:rPr>
              <w:t>國小中年級組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C45E4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1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2986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3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FD085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5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F6C2A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5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</w:tr>
      <w:tr w:rsidR="007C0480" w14:paraId="1BAA8143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47CD5" w14:textId="77777777" w:rsidR="007C0480" w:rsidRDefault="007C048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5AE74" w14:textId="77777777" w:rsidR="007C0480" w:rsidRDefault="00000000">
            <w:pPr>
              <w:jc w:val="both"/>
            </w:pPr>
            <w:r>
              <w:rPr>
                <w:rFonts w:ascii="Arial" w:eastAsia="標楷體" w:hAnsi="Arial" w:cs="Arial"/>
                <w:sz w:val="28"/>
                <w:szCs w:val="28"/>
              </w:rPr>
              <w:t>國小高年級組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25F05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1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43C93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3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4B39C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5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B4A35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5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</w:tr>
      <w:tr w:rsidR="007C0480" w14:paraId="04157425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DAF0B" w14:textId="77777777" w:rsidR="007C0480" w:rsidRDefault="007C048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132AE" w14:textId="77777777" w:rsidR="007C0480" w:rsidRDefault="00000000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國中組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21673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1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206E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3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CF01C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5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14F9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5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</w:tr>
      <w:tr w:rsidR="007C0480" w14:paraId="7D825DA4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56132" w14:textId="77777777" w:rsidR="007C0480" w:rsidRDefault="00000000">
            <w:pPr>
              <w:snapToGrid w:val="0"/>
              <w:spacing w:line="300" w:lineRule="auto"/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立體創作組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E8605" w14:textId="77777777" w:rsidR="007C0480" w:rsidRDefault="00000000">
            <w:pPr>
              <w:jc w:val="both"/>
            </w:pPr>
            <w:r>
              <w:rPr>
                <w:rFonts w:ascii="Arial" w:eastAsia="標楷體" w:hAnsi="Arial" w:cs="Arial"/>
                <w:sz w:val="28"/>
                <w:szCs w:val="28"/>
              </w:rPr>
              <w:t>國小低年級組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32E7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1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58D87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3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4411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5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719B7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3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</w:tr>
      <w:tr w:rsidR="007C0480" w14:paraId="0A1C2CBC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F4675" w14:textId="77777777" w:rsidR="007C0480" w:rsidRDefault="007C0480">
            <w:pPr>
              <w:snapToGrid w:val="0"/>
              <w:spacing w:line="300" w:lineRule="auto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E9CF1" w14:textId="77777777" w:rsidR="007C0480" w:rsidRDefault="00000000">
            <w:pPr>
              <w:jc w:val="both"/>
            </w:pPr>
            <w:r>
              <w:rPr>
                <w:rFonts w:ascii="Arial" w:eastAsia="標楷體" w:hAnsi="Arial" w:cs="Arial"/>
                <w:sz w:val="28"/>
                <w:szCs w:val="28"/>
              </w:rPr>
              <w:t>國小中年級組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7AA5C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1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F58FA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3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52238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5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EAF6A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3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</w:tr>
      <w:tr w:rsidR="007C0480" w14:paraId="6895EB9A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CD6C0" w14:textId="77777777" w:rsidR="007C0480" w:rsidRDefault="007C0480">
            <w:pPr>
              <w:snapToGrid w:val="0"/>
              <w:spacing w:line="300" w:lineRule="auto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77545" w14:textId="77777777" w:rsidR="007C0480" w:rsidRDefault="00000000">
            <w:pPr>
              <w:jc w:val="both"/>
            </w:pPr>
            <w:r>
              <w:rPr>
                <w:rFonts w:ascii="Arial" w:eastAsia="標楷體" w:hAnsi="Arial" w:cs="Arial"/>
                <w:sz w:val="28"/>
                <w:szCs w:val="28"/>
              </w:rPr>
              <w:t>國小高年級組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A92BC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1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C18C1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3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E7183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5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5A0C8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3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</w:tr>
      <w:tr w:rsidR="007C0480" w14:paraId="50F5DDA4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C4FB5" w14:textId="77777777" w:rsidR="007C0480" w:rsidRDefault="007C0480">
            <w:pPr>
              <w:snapToGrid w:val="0"/>
              <w:spacing w:line="300" w:lineRule="auto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AA7A5" w14:textId="77777777" w:rsidR="007C0480" w:rsidRDefault="00000000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國中組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E5D6E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1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2FB6E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3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4AD2F" w14:textId="77777777" w:rsidR="007C0480" w:rsidRDefault="00000000">
            <w:pPr>
              <w:snapToGrid w:val="0"/>
              <w:spacing w:line="300" w:lineRule="auto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5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4D897" w14:textId="77777777" w:rsidR="007C0480" w:rsidRDefault="00000000">
            <w:pPr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3</w:t>
            </w:r>
            <w:r>
              <w:rPr>
                <w:rFonts w:ascii="Arial" w:eastAsia="標楷體" w:hAnsi="Arial" w:cs="Arial"/>
                <w:sz w:val="28"/>
                <w:szCs w:val="28"/>
              </w:rPr>
              <w:t>名</w:t>
            </w:r>
          </w:p>
        </w:tc>
      </w:tr>
      <w:tr w:rsidR="007C0480" w14:paraId="7CA1495A" w14:textId="77777777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9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4ACAE" w14:textId="77777777" w:rsidR="007C0480" w:rsidRDefault="00000000">
            <w:pPr>
              <w:ind w:left="829" w:hanging="829"/>
            </w:pPr>
            <w:r>
              <w:rPr>
                <w:rFonts w:ascii="Arial" w:eastAsia="標楷體" w:hAnsi="Arial" w:cs="Arial"/>
                <w:color w:val="0000FF"/>
                <w:sz w:val="28"/>
                <w:szCs w:val="28"/>
              </w:rPr>
              <w:t>備註：優選以上作品指導老師及推廣熱心行政人員，由本館函請學校敘獎，敘獎額度由各校依規定自行辦理。</w:t>
            </w:r>
          </w:p>
        </w:tc>
      </w:tr>
    </w:tbl>
    <w:p w14:paraId="5288001A" w14:textId="77777777" w:rsidR="007C0480" w:rsidRDefault="00000000">
      <w:pPr>
        <w:snapToGrid w:val="0"/>
        <w:spacing w:line="300" w:lineRule="auto"/>
        <w:ind w:left="504"/>
        <w:jc w:val="both"/>
      </w:pPr>
      <w:r>
        <w:rPr>
          <w:rFonts w:ascii="Arial" w:eastAsia="標楷體" w:hAnsi="Arial" w:cs="Arial"/>
          <w:sz w:val="28"/>
          <w:szCs w:val="28"/>
        </w:rPr>
        <w:t>(</w:t>
      </w:r>
      <w:r>
        <w:rPr>
          <w:rFonts w:ascii="Arial" w:eastAsia="標楷體" w:hAnsi="Arial" w:cs="Arial"/>
          <w:sz w:val="28"/>
          <w:szCs w:val="28"/>
        </w:rPr>
        <w:t>四</w:t>
      </w:r>
      <w:r>
        <w:rPr>
          <w:rFonts w:ascii="Arial" w:eastAsia="標楷體" w:hAnsi="Arial" w:cs="Arial"/>
          <w:sz w:val="28"/>
          <w:szCs w:val="28"/>
        </w:rPr>
        <w:t xml:space="preserve">) </w:t>
      </w:r>
      <w:r>
        <w:rPr>
          <w:rFonts w:ascii="Arial" w:eastAsia="標楷體" w:hAnsi="Arial" w:cs="Arial"/>
          <w:color w:val="000000"/>
          <w:sz w:val="28"/>
          <w:szCs w:val="28"/>
        </w:rPr>
        <w:t>評分標準：</w:t>
      </w:r>
    </w:p>
    <w:p w14:paraId="4678C055" w14:textId="77777777" w:rsidR="007C0480" w:rsidRDefault="00000000">
      <w:pPr>
        <w:tabs>
          <w:tab w:val="left" w:pos="574"/>
        </w:tabs>
        <w:snapToGrid w:val="0"/>
        <w:spacing w:line="300" w:lineRule="auto"/>
        <w:ind w:firstLine="826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1.</w:t>
      </w:r>
      <w:r>
        <w:rPr>
          <w:rFonts w:ascii="Arial" w:eastAsia="標楷體" w:hAnsi="Arial" w:cs="Arial"/>
          <w:color w:val="0000FF"/>
          <w:sz w:val="28"/>
          <w:szCs w:val="28"/>
        </w:rPr>
        <w:t>族譜內涵、豐富性及充實程度</w:t>
      </w:r>
      <w:r>
        <w:rPr>
          <w:rFonts w:ascii="Arial" w:eastAsia="標楷體" w:hAnsi="Arial" w:cs="Arial"/>
          <w:color w:val="000000"/>
          <w:sz w:val="28"/>
          <w:szCs w:val="28"/>
        </w:rPr>
        <w:t>佔</w:t>
      </w:r>
      <w:r>
        <w:rPr>
          <w:rFonts w:ascii="Arial" w:eastAsia="標楷體" w:hAnsi="Arial" w:cs="Arial"/>
          <w:color w:val="FF0000"/>
          <w:sz w:val="28"/>
          <w:szCs w:val="28"/>
        </w:rPr>
        <w:t>60</w:t>
      </w:r>
      <w:r>
        <w:rPr>
          <w:rFonts w:ascii="標楷體" w:eastAsia="標楷體" w:hAnsi="標楷體" w:cs="Arial"/>
          <w:color w:val="FF0000"/>
          <w:sz w:val="28"/>
          <w:szCs w:val="28"/>
        </w:rPr>
        <w:t>%</w:t>
      </w:r>
    </w:p>
    <w:p w14:paraId="21776362" w14:textId="77777777" w:rsidR="007C0480" w:rsidRDefault="00000000">
      <w:pPr>
        <w:tabs>
          <w:tab w:val="left" w:pos="574"/>
        </w:tabs>
        <w:snapToGrid w:val="0"/>
        <w:spacing w:line="300" w:lineRule="auto"/>
        <w:ind w:left="109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以圖文方式敘述家族歷史及家族成員的介紹，並將特別值得介紹的家族成員予以突顯出來，增加族譜的內涵及豐富性。</w:t>
      </w:r>
    </w:p>
    <w:p w14:paraId="7C2C6CA8" w14:textId="77777777" w:rsidR="007C0480" w:rsidRDefault="00000000">
      <w:pPr>
        <w:tabs>
          <w:tab w:val="left" w:pos="574"/>
        </w:tabs>
        <w:snapToGrid w:val="0"/>
        <w:spacing w:line="300" w:lineRule="auto"/>
        <w:ind w:left="109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家族譜的組成大綱：</w:t>
      </w:r>
    </w:p>
    <w:p w14:paraId="4F5162DD" w14:textId="77777777" w:rsidR="007C0480" w:rsidRDefault="00000000">
      <w:pPr>
        <w:tabs>
          <w:tab w:val="left" w:pos="574"/>
        </w:tabs>
        <w:snapToGrid w:val="0"/>
        <w:spacing w:line="300" w:lineRule="auto"/>
        <w:ind w:left="1092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家族特色標題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標楷體" w:eastAsia="標楷體" w:hAnsi="標楷體" w:cs="Arial"/>
          <w:color w:val="000000"/>
          <w:sz w:val="28"/>
          <w:szCs w:val="28"/>
        </w:rPr>
        <w:t>世系關係圖表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標楷體" w:eastAsia="標楷體" w:hAnsi="標楷體" w:cs="Arial"/>
          <w:color w:val="000000"/>
          <w:sz w:val="28"/>
          <w:szCs w:val="28"/>
        </w:rPr>
        <w:t>家族遷徙過程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標楷體" w:eastAsia="標楷體" w:hAnsi="標楷體" w:cs="Arial"/>
          <w:color w:val="000000"/>
          <w:sz w:val="28"/>
          <w:szCs w:val="28"/>
        </w:rPr>
        <w:t>家鄉的介紹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標楷體" w:eastAsia="標楷體" w:hAnsi="標楷體" w:cs="Arial"/>
          <w:color w:val="000000"/>
          <w:sz w:val="28"/>
          <w:szCs w:val="28"/>
        </w:rPr>
        <w:t>家庭大事記</w:t>
      </w:r>
      <w:r>
        <w:rPr>
          <w:rFonts w:ascii="Arial" w:eastAsia="標楷體" w:hAnsi="Arial" w:cs="Arial"/>
          <w:sz w:val="28"/>
          <w:szCs w:val="28"/>
        </w:rPr>
        <w:t>、</w:t>
      </w:r>
    </w:p>
    <w:p w14:paraId="004A9F9E" w14:textId="77777777" w:rsidR="007C0480" w:rsidRDefault="00000000">
      <w:pPr>
        <w:tabs>
          <w:tab w:val="left" w:pos="574"/>
        </w:tabs>
        <w:snapToGrid w:val="0"/>
        <w:spacing w:line="300" w:lineRule="auto"/>
        <w:ind w:left="1092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家族成員故事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標楷體" w:eastAsia="標楷體" w:hAnsi="標楷體" w:cs="Arial"/>
          <w:color w:val="000000"/>
          <w:sz w:val="28"/>
          <w:szCs w:val="28"/>
        </w:rPr>
        <w:t>家族榮譽事蹟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標楷體" w:eastAsia="標楷體" w:hAnsi="標楷體" w:cs="Arial"/>
          <w:color w:val="000000"/>
          <w:sz w:val="28"/>
          <w:szCs w:val="28"/>
        </w:rPr>
        <w:t>其他等...</w:t>
      </w:r>
    </w:p>
    <w:p w14:paraId="49DA1005" w14:textId="77777777" w:rsidR="007C0480" w:rsidRDefault="00000000">
      <w:pPr>
        <w:tabs>
          <w:tab w:val="left" w:pos="574"/>
        </w:tabs>
        <w:snapToGrid w:val="0"/>
        <w:spacing w:line="300" w:lineRule="auto"/>
        <w:ind w:left="1104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從學生本身血緣追溯家族源流，透過訪談、資料及照片蒐集，探訪家族成員之生平大事，以年表、樹狀圖表或其它方式呈現。對象不分性別，以個人年表的方式，適當表現家族彼此的關係，透過老師指導，由親子共同完成。</w:t>
      </w:r>
    </w:p>
    <w:p w14:paraId="4DA55C52" w14:textId="77777777" w:rsidR="007C0480" w:rsidRDefault="00000000">
      <w:pPr>
        <w:tabs>
          <w:tab w:val="left" w:pos="574"/>
        </w:tabs>
        <w:snapToGrid w:val="0"/>
        <w:spacing w:line="300" w:lineRule="auto"/>
        <w:ind w:left="1104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內容除文字介紹外，可佐以照片、圖片、圖表等說明。</w:t>
      </w:r>
    </w:p>
    <w:p w14:paraId="5BD3891C" w14:textId="77777777" w:rsidR="007C0480" w:rsidRDefault="00000000">
      <w:pPr>
        <w:tabs>
          <w:tab w:val="left" w:pos="574"/>
          <w:tab w:val="left" w:pos="798"/>
        </w:tabs>
        <w:snapToGrid w:val="0"/>
        <w:spacing w:line="300" w:lineRule="auto"/>
        <w:ind w:left="778" w:firstLine="45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2.</w:t>
      </w:r>
      <w:r>
        <w:rPr>
          <w:rFonts w:ascii="Arial" w:eastAsia="標楷體" w:hAnsi="Arial" w:cs="Arial"/>
          <w:color w:val="0000FF"/>
          <w:sz w:val="28"/>
          <w:szCs w:val="28"/>
        </w:rPr>
        <w:t>創意表現及</w:t>
      </w:r>
      <w:r>
        <w:rPr>
          <w:rFonts w:ascii="標楷體" w:eastAsia="標楷體" w:hAnsi="標楷體" w:cs="Arial"/>
          <w:color w:val="0000FF"/>
          <w:sz w:val="28"/>
          <w:szCs w:val="28"/>
        </w:rPr>
        <w:t>美術設計</w:t>
      </w:r>
      <w:r>
        <w:rPr>
          <w:rFonts w:ascii="Arial" w:eastAsia="標楷體" w:hAnsi="Arial" w:cs="Arial"/>
          <w:color w:val="000000"/>
          <w:sz w:val="28"/>
          <w:szCs w:val="28"/>
        </w:rPr>
        <w:t>佔</w:t>
      </w:r>
      <w:r>
        <w:rPr>
          <w:rFonts w:ascii="Arial" w:eastAsia="標楷體" w:hAnsi="Arial" w:cs="Arial"/>
          <w:color w:val="FF0000"/>
          <w:sz w:val="28"/>
          <w:szCs w:val="28"/>
        </w:rPr>
        <w:t>40</w:t>
      </w:r>
      <w:r>
        <w:rPr>
          <w:rFonts w:ascii="標楷體" w:eastAsia="標楷體" w:hAnsi="標楷體" w:cs="Arial"/>
          <w:color w:val="FF0000"/>
          <w:sz w:val="28"/>
          <w:szCs w:val="28"/>
        </w:rPr>
        <w:t>%</w:t>
      </w:r>
    </w:p>
    <w:p w14:paraId="5D3FD069" w14:textId="77777777" w:rsidR="007C0480" w:rsidRDefault="00000000">
      <w:pPr>
        <w:tabs>
          <w:tab w:val="left" w:pos="784"/>
          <w:tab w:val="left" w:pos="924"/>
        </w:tabs>
        <w:snapToGrid w:val="0"/>
        <w:spacing w:line="300" w:lineRule="auto"/>
        <w:ind w:left="602" w:firstLine="518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以創意表現及美術設計，增加族譜的吸引力及自我家族的代表性。</w:t>
      </w:r>
    </w:p>
    <w:p w14:paraId="742B32CB" w14:textId="77777777" w:rsidR="007C0480" w:rsidRDefault="00000000">
      <w:pPr>
        <w:tabs>
          <w:tab w:val="left" w:pos="546"/>
          <w:tab w:val="left" w:pos="994"/>
        </w:tabs>
        <w:snapToGrid w:val="0"/>
        <w:spacing w:line="300" w:lineRule="auto"/>
        <w:ind w:left="480" w:firstLine="344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3.</w:t>
      </w:r>
      <w:r>
        <w:rPr>
          <w:rFonts w:ascii="Arial" w:eastAsia="標楷體" w:hAnsi="Arial" w:cs="Arial"/>
          <w:color w:val="0000FF"/>
          <w:sz w:val="28"/>
          <w:szCs w:val="28"/>
        </w:rPr>
        <w:t>作品未達入選門檻，不予計分</w:t>
      </w:r>
    </w:p>
    <w:p w14:paraId="3848901B" w14:textId="77777777" w:rsidR="007C0480" w:rsidRDefault="00000000">
      <w:pPr>
        <w:tabs>
          <w:tab w:val="left" w:pos="308"/>
        </w:tabs>
        <w:snapToGrid w:val="0"/>
        <w:spacing w:line="300" w:lineRule="auto"/>
        <w:ind w:firstLine="518"/>
        <w:jc w:val="both"/>
      </w:pPr>
      <w:r>
        <w:rPr>
          <w:rFonts w:ascii="Arial" w:eastAsia="標楷體" w:hAnsi="Arial" w:cs="Arial"/>
          <w:sz w:val="28"/>
          <w:szCs w:val="28"/>
        </w:rPr>
        <w:lastRenderedPageBreak/>
        <w:t>(</w:t>
      </w:r>
      <w:r>
        <w:rPr>
          <w:rFonts w:ascii="Arial" w:eastAsia="標楷體" w:hAnsi="Arial" w:cs="Arial"/>
          <w:sz w:val="28"/>
          <w:szCs w:val="28"/>
        </w:rPr>
        <w:t>五</w:t>
      </w:r>
      <w:r>
        <w:rPr>
          <w:rFonts w:ascii="Arial" w:eastAsia="標楷體" w:hAnsi="Arial" w:cs="Arial"/>
          <w:sz w:val="28"/>
          <w:szCs w:val="28"/>
        </w:rPr>
        <w:t>)</w:t>
      </w:r>
      <w:r>
        <w:rPr>
          <w:rFonts w:ascii="Arial" w:eastAsia="標楷體" w:hAnsi="Arial" w:cs="Arial"/>
          <w:color w:val="000000"/>
          <w:sz w:val="28"/>
          <w:szCs w:val="28"/>
        </w:rPr>
        <w:t>參賽規則：</w:t>
      </w:r>
    </w:p>
    <w:p w14:paraId="52CD271C" w14:textId="77777777" w:rsidR="007C0480" w:rsidRDefault="00000000">
      <w:pPr>
        <w:tabs>
          <w:tab w:val="left" w:pos="308"/>
        </w:tabs>
        <w:snapToGrid w:val="0"/>
        <w:spacing w:line="300" w:lineRule="auto"/>
        <w:ind w:firstLine="686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1.</w:t>
      </w:r>
      <w:r>
        <w:rPr>
          <w:rFonts w:ascii="Arial" w:eastAsia="標楷體" w:hAnsi="Arial" w:cs="Arial"/>
          <w:color w:val="000000"/>
          <w:sz w:val="28"/>
          <w:szCs w:val="28"/>
        </w:rPr>
        <w:t>一件作品一人參賽，兩人或兩人以上共同列入參賽作品作者，視為棄權。</w:t>
      </w:r>
    </w:p>
    <w:p w14:paraId="23624C11" w14:textId="77777777" w:rsidR="007C0480" w:rsidRDefault="00000000">
      <w:pPr>
        <w:tabs>
          <w:tab w:val="left" w:pos="308"/>
        </w:tabs>
        <w:snapToGrid w:val="0"/>
        <w:spacing w:line="300" w:lineRule="auto"/>
        <w:ind w:firstLine="686"/>
        <w:jc w:val="both"/>
      </w:pPr>
      <w:r>
        <w:rPr>
          <w:rFonts w:ascii="Arial" w:eastAsia="標楷體" w:hAnsi="Arial" w:cs="Arial"/>
          <w:color w:val="000000"/>
          <w:sz w:val="28"/>
          <w:szCs w:val="28"/>
        </w:rPr>
        <w:t>2.</w:t>
      </w:r>
      <w:r>
        <w:rPr>
          <w:rFonts w:ascii="Arial" w:eastAsia="標楷體" w:hAnsi="Arial" w:cs="Arial"/>
          <w:b/>
          <w:color w:val="FF0000"/>
          <w:sz w:val="28"/>
          <w:szCs w:val="28"/>
        </w:rPr>
        <w:t>未將【創作理念標籤】依規定黏貼於作品背面或內頁中，視為棄權。</w:t>
      </w:r>
    </w:p>
    <w:p w14:paraId="0D0CFB6D" w14:textId="77777777" w:rsidR="007C0480" w:rsidRDefault="00000000">
      <w:pPr>
        <w:tabs>
          <w:tab w:val="left" w:pos="308"/>
        </w:tabs>
        <w:snapToGrid w:val="0"/>
        <w:spacing w:line="300" w:lineRule="auto"/>
        <w:ind w:left="936" w:hanging="252"/>
        <w:jc w:val="both"/>
      </w:pPr>
      <w:r>
        <w:rPr>
          <w:rFonts w:ascii="Arial" w:eastAsia="標楷體" w:hAnsi="Arial" w:cs="Arial"/>
          <w:sz w:val="28"/>
          <w:szCs w:val="28"/>
        </w:rPr>
        <w:t>3.</w:t>
      </w:r>
      <w:r>
        <w:rPr>
          <w:rFonts w:ascii="Arial" w:eastAsia="標楷體" w:hAnsi="Arial" w:cs="Arial"/>
          <w:sz w:val="28"/>
          <w:szCs w:val="28"/>
        </w:rPr>
        <w:t>參賽作品上之</w:t>
      </w:r>
      <w:r>
        <w:rPr>
          <w:rFonts w:ascii="Arial" w:eastAsia="標楷體" w:hAnsi="Arial" w:cs="Arial"/>
          <w:b/>
          <w:color w:val="FF0000"/>
          <w:sz w:val="28"/>
          <w:szCs w:val="28"/>
        </w:rPr>
        <w:t>珍貴照片等物件</w:t>
      </w:r>
      <w:r>
        <w:rPr>
          <w:rFonts w:ascii="Arial" w:eastAsia="標楷體" w:hAnsi="Arial" w:cs="Arial"/>
          <w:sz w:val="28"/>
          <w:szCs w:val="28"/>
        </w:rPr>
        <w:t>，</w:t>
      </w:r>
      <w:r>
        <w:rPr>
          <w:rFonts w:ascii="Arial" w:eastAsia="標楷體" w:hAnsi="Arial" w:cs="Arial"/>
          <w:b/>
          <w:sz w:val="28"/>
          <w:szCs w:val="28"/>
        </w:rPr>
        <w:t>建議</w:t>
      </w:r>
      <w:r>
        <w:rPr>
          <w:rFonts w:ascii="Arial" w:eastAsia="標楷體" w:hAnsi="Arial" w:cs="Arial"/>
          <w:b/>
          <w:color w:val="FF0000"/>
          <w:sz w:val="28"/>
          <w:szCs w:val="28"/>
        </w:rPr>
        <w:t>使用複製之版本</w:t>
      </w:r>
      <w:r>
        <w:rPr>
          <w:rFonts w:ascii="Arial" w:eastAsia="標楷體" w:hAnsi="Arial" w:cs="Arial"/>
          <w:sz w:val="28"/>
          <w:szCs w:val="28"/>
        </w:rPr>
        <w:t>，以免於運送時損傷。</w:t>
      </w:r>
    </w:p>
    <w:p w14:paraId="46163081" w14:textId="77777777" w:rsidR="007C0480" w:rsidRDefault="00000000">
      <w:pPr>
        <w:tabs>
          <w:tab w:val="left" w:pos="308"/>
        </w:tabs>
        <w:snapToGrid w:val="0"/>
        <w:spacing w:line="300" w:lineRule="auto"/>
        <w:ind w:left="936" w:hanging="252"/>
        <w:jc w:val="both"/>
      </w:pPr>
      <w:r>
        <w:rPr>
          <w:rFonts w:ascii="Arial" w:eastAsia="標楷體" w:hAnsi="Arial" w:cs="Arial"/>
          <w:sz w:val="28"/>
          <w:szCs w:val="28"/>
        </w:rPr>
        <w:t>4.</w:t>
      </w:r>
      <w:r>
        <w:rPr>
          <w:rFonts w:ascii="Arial" w:eastAsia="標楷體" w:hAnsi="Arial" w:cs="Arial"/>
          <w:color w:val="000000"/>
          <w:sz w:val="28"/>
          <w:szCs w:val="28"/>
        </w:rPr>
        <w:t>以上各組獎項，如作品數量眾</w:t>
      </w:r>
      <w:r>
        <w:rPr>
          <w:rFonts w:ascii="標楷體" w:eastAsia="標楷體" w:hAnsi="標楷體" w:cs="Arial"/>
          <w:color w:val="000000"/>
          <w:sz w:val="28"/>
          <w:szCs w:val="28"/>
        </w:rPr>
        <w:t>多，將依評審作業</w:t>
      </w:r>
      <w:r>
        <w:rPr>
          <w:rFonts w:ascii="Arial" w:eastAsia="標楷體" w:hAnsi="Arial" w:cs="Arial"/>
          <w:color w:val="000000"/>
          <w:sz w:val="28"/>
          <w:szCs w:val="28"/>
        </w:rPr>
        <w:t>擇優增件，依照實際評分結果，辦理後續增頒獎項作業。</w:t>
      </w:r>
    </w:p>
    <w:p w14:paraId="5C4FAFA2" w14:textId="77777777" w:rsidR="007C0480" w:rsidRDefault="007C0480">
      <w:pPr>
        <w:snapToGrid w:val="0"/>
        <w:spacing w:line="300" w:lineRule="auto"/>
        <w:jc w:val="both"/>
        <w:rPr>
          <w:rFonts w:ascii="Arial" w:eastAsia="標楷體" w:hAnsi="Arial" w:cs="Arial"/>
          <w:color w:val="000000"/>
          <w:sz w:val="28"/>
          <w:szCs w:val="28"/>
        </w:rPr>
      </w:pPr>
    </w:p>
    <w:p w14:paraId="7811D3D5" w14:textId="77777777" w:rsidR="007C0480" w:rsidRDefault="00000000">
      <w:pPr>
        <w:snapToGrid w:val="0"/>
        <w:spacing w:line="300" w:lineRule="auto"/>
        <w:ind w:left="461"/>
        <w:jc w:val="both"/>
      </w:pPr>
      <w:r>
        <w:rPr>
          <w:rFonts w:ascii="Arial" w:eastAsia="標楷體" w:hAnsi="Arial" w:cs="Arial"/>
          <w:sz w:val="28"/>
          <w:szCs w:val="28"/>
        </w:rPr>
        <w:t>(</w:t>
      </w:r>
      <w:r>
        <w:rPr>
          <w:rFonts w:ascii="Arial" w:eastAsia="標楷體" w:hAnsi="Arial" w:cs="Arial"/>
          <w:sz w:val="28"/>
          <w:szCs w:val="28"/>
        </w:rPr>
        <w:t>六</w:t>
      </w:r>
      <w:r>
        <w:rPr>
          <w:rFonts w:ascii="Arial" w:eastAsia="標楷體" w:hAnsi="Arial" w:cs="Arial"/>
          <w:sz w:val="28"/>
          <w:szCs w:val="28"/>
        </w:rPr>
        <w:t>)</w:t>
      </w:r>
      <w:r>
        <w:rPr>
          <w:rFonts w:ascii="Arial" w:eastAsia="標楷體" w:hAnsi="Arial" w:cs="Arial"/>
          <w:color w:val="000000"/>
          <w:sz w:val="28"/>
          <w:szCs w:val="28"/>
        </w:rPr>
        <w:t>作品格式：請詳閱「供創作學生閱讀之規定」</w:t>
      </w:r>
    </w:p>
    <w:tbl>
      <w:tblPr>
        <w:tblW w:w="4491" w:type="pct"/>
        <w:tblInd w:w="7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4"/>
        <w:gridCol w:w="1292"/>
        <w:gridCol w:w="6109"/>
      </w:tblGrid>
      <w:tr w:rsidR="007C0480" w14:paraId="7F72C303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16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8877E" w14:textId="77777777" w:rsidR="007C0480" w:rsidRDefault="00000000">
            <w:pPr>
              <w:snapToGrid w:val="0"/>
              <w:spacing w:line="300" w:lineRule="auto"/>
              <w:jc w:val="both"/>
            </w:pP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1.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平面作品：為利於展出，平面作品ㄧ律採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【</w:t>
            </w:r>
            <w:r>
              <w:rPr>
                <w:rFonts w:ascii="Arial" w:eastAsia="標楷體" w:hAnsi="Arial" w:cs="Arial"/>
                <w:b/>
                <w:sz w:val="28"/>
                <w:szCs w:val="28"/>
              </w:rPr>
              <w:t>直式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】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設計</w:t>
            </w:r>
          </w:p>
        </w:tc>
      </w:tr>
      <w:tr w:rsidR="007C0480" w14:paraId="6FB37ABF" w14:textId="77777777">
        <w:tblPrEx>
          <w:tblCellMar>
            <w:top w:w="0" w:type="dxa"/>
            <w:bottom w:w="0" w:type="dxa"/>
          </w:tblCellMar>
        </w:tblPrEx>
        <w:trPr>
          <w:trHeight w:val="2967"/>
        </w:trPr>
        <w:tc>
          <w:tcPr>
            <w:tcW w:w="30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04CE9" w14:textId="77777777" w:rsidR="007C0480" w:rsidRDefault="00000000">
            <w:pPr>
              <w:snapToGrid w:val="0"/>
              <w:spacing w:line="300" w:lineRule="auto"/>
              <w:jc w:val="center"/>
            </w:pPr>
            <w:r>
              <w:rPr>
                <w:rFonts w:ascii="Arial" w:eastAsia="標楷體" w:hAnsi="Arial" w:cs="Arial"/>
                <w:noProof/>
              </w:rPr>
              <w:drawing>
                <wp:inline distT="0" distB="0" distL="0" distR="0" wp14:anchorId="49B4824F" wp14:editId="2CF7E2BF">
                  <wp:extent cx="1495428" cy="1952628"/>
                  <wp:effectExtent l="0" t="0" r="9522" b="9522"/>
                  <wp:docPr id="2" name="圖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8" cy="1952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38C8B" w14:textId="77777777" w:rsidR="007C0480" w:rsidRDefault="00000000">
            <w:pPr>
              <w:snapToGrid w:val="0"/>
              <w:spacing w:line="300" w:lineRule="auto"/>
              <w:ind w:left="245" w:hanging="348"/>
              <w:jc w:val="both"/>
            </w:pPr>
            <w:r>
              <w:object w:dxaOrig="2394" w:dyaOrig="3048" w14:anchorId="3CC28F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19.75pt;height:152.3pt;visibility:visible;mso-wrap-style:square" o:ole="">
                  <v:imagedata r:id="rId9" o:title=""/>
                </v:shape>
                <o:OLEObject Type="Embed" ProgID="PBrush" ShapeID="Picture 2" DrawAspect="Content" ObjectID="_1824445559" r:id="rId10"/>
              </w:object>
            </w:r>
          </w:p>
        </w:tc>
      </w:tr>
      <w:tr w:rsidR="007C0480" w14:paraId="0E2EAFF1" w14:textId="77777777">
        <w:tblPrEx>
          <w:tblCellMar>
            <w:top w:w="0" w:type="dxa"/>
            <w:bottom w:w="0" w:type="dxa"/>
          </w:tblCellMar>
        </w:tblPrEx>
        <w:tc>
          <w:tcPr>
            <w:tcW w:w="916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8F1D0" w14:textId="77777777" w:rsidR="007C0480" w:rsidRDefault="00000000">
            <w:pPr>
              <w:snapToGrid w:val="0"/>
              <w:spacing w:line="300" w:lineRule="auto"/>
              <w:ind w:left="303" w:hanging="406"/>
              <w:jc w:val="both"/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(1)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以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【</w:t>
            </w:r>
            <w:r>
              <w:rPr>
                <w:rFonts w:ascii="Arial" w:eastAsia="標楷體" w:hAnsi="Arial" w:cs="Arial"/>
                <w:b/>
                <w:sz w:val="28"/>
                <w:szCs w:val="28"/>
              </w:rPr>
              <w:t>全開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】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78.7cm x 109.2cm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海報紙，請預留框面上下各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公分，以利本館為得獎作品展示裱框。</w:t>
            </w:r>
          </w:p>
          <w:p w14:paraId="61E19F4A" w14:textId="77777777" w:rsidR="007C0480" w:rsidRDefault="00000000">
            <w:pPr>
              <w:snapToGrid w:val="0"/>
              <w:spacing w:line="300" w:lineRule="auto"/>
              <w:ind w:left="303" w:hanging="406"/>
              <w:jc w:val="both"/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(2)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於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【</w:t>
            </w:r>
            <w:r>
              <w:rPr>
                <w:rFonts w:ascii="Arial" w:eastAsia="標楷體" w:hAnsi="Arial" w:cs="Arial"/>
                <w:b/>
                <w:color w:val="000000"/>
                <w:sz w:val="28"/>
                <w:szCs w:val="28"/>
              </w:rPr>
              <w:t>作品頁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】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或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【</w:t>
            </w:r>
            <w:r>
              <w:rPr>
                <w:rFonts w:ascii="Arial" w:eastAsia="標楷體" w:hAnsi="Arial" w:cs="Arial"/>
                <w:b/>
                <w:color w:val="000000"/>
                <w:sz w:val="28"/>
                <w:szCs w:val="28"/>
              </w:rPr>
              <w:t>背面右下角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】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貼上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【</w:t>
            </w:r>
            <w:r>
              <w:rPr>
                <w:rFonts w:ascii="Arial" w:eastAsia="標楷體" w:hAnsi="Arial" w:cs="Arial"/>
                <w:b/>
                <w:color w:val="000000"/>
                <w:sz w:val="28"/>
                <w:szCs w:val="28"/>
              </w:rPr>
              <w:t>創作理念標籤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】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（附件一），建議使用電腦列印，以方便評審閱讀。</w:t>
            </w:r>
          </w:p>
          <w:p w14:paraId="27A8B4D9" w14:textId="77777777" w:rsidR="007C0480" w:rsidRDefault="00000000">
            <w:pPr>
              <w:snapToGrid w:val="0"/>
              <w:spacing w:line="300" w:lineRule="auto"/>
              <w:ind w:left="303" w:hanging="406"/>
              <w:jc w:val="both"/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(3)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為利於作品懸掛展示，平面設計作品請勿過於立體，相關黏貼部分，亦請黏貼牢固，避免作品物件因重力而掉落。</w:t>
            </w:r>
          </w:p>
        </w:tc>
      </w:tr>
      <w:tr w:rsidR="007C0480" w14:paraId="67D4F941" w14:textId="77777777">
        <w:tblPrEx>
          <w:tblCellMar>
            <w:top w:w="0" w:type="dxa"/>
            <w:bottom w:w="0" w:type="dxa"/>
          </w:tblCellMar>
        </w:tblPrEx>
        <w:tc>
          <w:tcPr>
            <w:tcW w:w="916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0727D" w14:textId="77777777" w:rsidR="007C0480" w:rsidRDefault="00000000">
            <w:pPr>
              <w:snapToGrid w:val="0"/>
              <w:spacing w:line="300" w:lineRule="auto"/>
              <w:jc w:val="both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2.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立體作品（包含書類作品）：</w:t>
            </w:r>
          </w:p>
        </w:tc>
      </w:tr>
      <w:tr w:rsidR="007C0480" w14:paraId="1EA727B5" w14:textId="77777777">
        <w:tblPrEx>
          <w:tblCellMar>
            <w:top w:w="0" w:type="dxa"/>
            <w:bottom w:w="0" w:type="dxa"/>
          </w:tblCellMar>
        </w:tblPrEx>
        <w:tc>
          <w:tcPr>
            <w:tcW w:w="17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B1644" w14:textId="77777777" w:rsidR="007C0480" w:rsidRDefault="00000000">
            <w:pPr>
              <w:snapToGrid w:val="0"/>
              <w:spacing w:line="300" w:lineRule="auto"/>
              <w:jc w:val="both"/>
            </w:pPr>
            <w:r>
              <w:rPr>
                <w:rFonts w:ascii="Arial" w:eastAsia="標楷體" w:hAnsi="Arial" w:cs="Arial"/>
                <w:noProof/>
              </w:rPr>
              <w:drawing>
                <wp:inline distT="0" distB="0" distL="0" distR="0" wp14:anchorId="0EFE909A" wp14:editId="56FE0B35">
                  <wp:extent cx="1447796" cy="1076321"/>
                  <wp:effectExtent l="0" t="0" r="4" b="0"/>
                  <wp:docPr id="3" name="圖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796" cy="1076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21EDF" w14:textId="77777777" w:rsidR="007C0480" w:rsidRDefault="00000000">
            <w:pPr>
              <w:snapToGrid w:val="0"/>
              <w:spacing w:line="300" w:lineRule="auto"/>
              <w:ind w:firstLine="560"/>
              <w:jc w:val="both"/>
            </w:pPr>
            <w:r>
              <w:rPr>
                <w:rFonts w:ascii="Arial" w:eastAsia="標楷體" w:hAnsi="Arial" w:cs="Arial"/>
                <w:noProof/>
                <w:color w:val="000000"/>
                <w:sz w:val="28"/>
                <w:szCs w:val="28"/>
              </w:rPr>
              <w:drawing>
                <wp:inline distT="0" distB="0" distL="0" distR="0" wp14:anchorId="6B00D0FC" wp14:editId="195E407F">
                  <wp:extent cx="4391021" cy="1085850"/>
                  <wp:effectExtent l="0" t="0" r="0" b="0"/>
                  <wp:docPr id="4" name="圖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021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480" w14:paraId="08143958" w14:textId="77777777">
        <w:tblPrEx>
          <w:tblCellMar>
            <w:top w:w="0" w:type="dxa"/>
            <w:bottom w:w="0" w:type="dxa"/>
          </w:tblCellMar>
        </w:tblPrEx>
        <w:tc>
          <w:tcPr>
            <w:tcW w:w="916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B044D" w14:textId="77777777" w:rsidR="007C0480" w:rsidRDefault="00000000">
            <w:pPr>
              <w:snapToGrid w:val="0"/>
              <w:spacing w:line="300" w:lineRule="auto"/>
              <w:ind w:left="593" w:hanging="420"/>
              <w:jc w:val="both"/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(1)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立體作品以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【</w:t>
            </w:r>
            <w:r>
              <w:rPr>
                <w:rFonts w:ascii="Arial" w:eastAsia="標楷體" w:hAnsi="Arial" w:cs="Arial"/>
                <w:b/>
                <w:sz w:val="28"/>
                <w:szCs w:val="28"/>
              </w:rPr>
              <w:t>全開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】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78.7cm x 109.2cm</w:t>
            </w:r>
            <w:r>
              <w:rPr>
                <w:rFonts w:ascii="Arial" w:eastAsia="標楷體" w:hAnsi="Arial" w:cs="Arial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範圍以內設計為主，高度勿超過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100cm</w:t>
            </w:r>
            <w:r>
              <w:rPr>
                <w:rFonts w:ascii="Arial" w:eastAsia="標楷體" w:hAnsi="Arial" w:cs="Arial"/>
                <w:sz w:val="28"/>
                <w:szCs w:val="28"/>
              </w:rPr>
              <w:t>。書本或是摺頁之書類作品以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【</w:t>
            </w:r>
            <w:r>
              <w:rPr>
                <w:rFonts w:ascii="Arial" w:eastAsia="標楷體" w:hAnsi="Arial" w:cs="Arial"/>
                <w:b/>
                <w:color w:val="000000"/>
                <w:sz w:val="28"/>
                <w:szCs w:val="28"/>
              </w:rPr>
              <w:t>A4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】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 xml:space="preserve"> 21.6cm x 30.2cm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至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【</w:t>
            </w:r>
            <w:r>
              <w:rPr>
                <w:rFonts w:ascii="Arial" w:eastAsia="標楷體" w:hAnsi="Arial" w:cs="Arial"/>
                <w:b/>
                <w:color w:val="000000"/>
                <w:sz w:val="28"/>
                <w:szCs w:val="28"/>
              </w:rPr>
              <w:t>A3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】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43.2cm x 30.2cm</w:t>
            </w:r>
            <w:r>
              <w:rPr>
                <w:rFonts w:ascii="Arial" w:eastAsia="標楷體" w:hAnsi="Arial" w:cs="Arial"/>
                <w:sz w:val="28"/>
                <w:szCs w:val="28"/>
              </w:rPr>
              <w:t>規格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為主</w:t>
            </w:r>
            <w:r>
              <w:rPr>
                <w:rFonts w:ascii="Arial" w:eastAsia="標楷體" w:hAnsi="Arial" w:cs="Arial"/>
                <w:sz w:val="28"/>
                <w:szCs w:val="28"/>
              </w:rPr>
              <w:t>。</w:t>
            </w:r>
          </w:p>
          <w:p w14:paraId="74D0C4A1" w14:textId="77777777" w:rsidR="007C0480" w:rsidRDefault="00000000">
            <w:pPr>
              <w:snapToGrid w:val="0"/>
              <w:spacing w:line="300" w:lineRule="auto"/>
              <w:ind w:left="593" w:hanging="420"/>
              <w:jc w:val="both"/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(2)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請於作品合宜處貼上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【</w:t>
            </w:r>
            <w:r>
              <w:rPr>
                <w:rFonts w:ascii="Arial" w:eastAsia="標楷體" w:hAnsi="Arial" w:cs="Arial"/>
                <w:b/>
                <w:color w:val="000000"/>
                <w:sz w:val="28"/>
                <w:szCs w:val="28"/>
              </w:rPr>
              <w:t>創作理念標籤</w:t>
            </w: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】</w:t>
            </w:r>
            <w:r>
              <w:rPr>
                <w:rFonts w:ascii="Arial" w:eastAsia="標楷體" w:hAnsi="Arial" w:cs="Arial"/>
                <w:color w:val="000000"/>
                <w:sz w:val="28"/>
                <w:szCs w:val="28"/>
              </w:rPr>
              <w:t>（附件一），建議使用電腦列印，以方便評審閱讀。</w:t>
            </w:r>
          </w:p>
        </w:tc>
      </w:tr>
    </w:tbl>
    <w:p w14:paraId="0AE8AB54" w14:textId="77777777" w:rsidR="007C0480" w:rsidRDefault="00000000">
      <w:pPr>
        <w:snapToGrid w:val="0"/>
        <w:spacing w:line="300" w:lineRule="auto"/>
        <w:ind w:firstLine="546"/>
        <w:jc w:val="both"/>
      </w:pPr>
      <w:r>
        <w:rPr>
          <w:rFonts w:ascii="Arial" w:eastAsia="標楷體" w:hAnsi="Arial" w:cs="Arial"/>
          <w:sz w:val="28"/>
          <w:szCs w:val="28"/>
        </w:rPr>
        <w:lastRenderedPageBreak/>
        <w:t>(</w:t>
      </w:r>
      <w:r>
        <w:rPr>
          <w:rFonts w:ascii="Arial" w:eastAsia="標楷體" w:hAnsi="Arial" w:cs="Arial"/>
          <w:sz w:val="28"/>
          <w:szCs w:val="28"/>
        </w:rPr>
        <w:t>七</w:t>
      </w:r>
      <w:r>
        <w:rPr>
          <w:rFonts w:ascii="Arial" w:eastAsia="標楷體" w:hAnsi="Arial" w:cs="Arial"/>
          <w:sz w:val="28"/>
          <w:szCs w:val="28"/>
        </w:rPr>
        <w:t>)</w:t>
      </w:r>
      <w:r>
        <w:rPr>
          <w:rFonts w:ascii="Arial" w:eastAsia="標楷體" w:hAnsi="Arial" w:cs="Arial"/>
          <w:color w:val="000000"/>
          <w:sz w:val="28"/>
          <w:szCs w:val="28"/>
        </w:rPr>
        <w:t>頒獎典禮暨展覽：</w:t>
      </w:r>
    </w:p>
    <w:p w14:paraId="1B017E80" w14:textId="77777777" w:rsidR="007C0480" w:rsidRDefault="00000000">
      <w:pPr>
        <w:snapToGrid w:val="0"/>
        <w:spacing w:line="300" w:lineRule="auto"/>
        <w:ind w:firstLine="728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1.</w:t>
      </w:r>
      <w:r>
        <w:rPr>
          <w:rFonts w:ascii="Arial" w:eastAsia="標楷體" w:hAnsi="Arial" w:cs="Arial"/>
          <w:sz w:val="28"/>
          <w:szCs w:val="28"/>
        </w:rPr>
        <w:t>預定於</w:t>
      </w:r>
      <w:r>
        <w:rPr>
          <w:rFonts w:ascii="Arial" w:eastAsia="標楷體" w:hAnsi="Arial" w:cs="Arial"/>
          <w:sz w:val="28"/>
          <w:szCs w:val="28"/>
        </w:rPr>
        <w:t>115</w:t>
      </w:r>
      <w:r>
        <w:rPr>
          <w:rFonts w:ascii="Arial" w:eastAsia="標楷體" w:hAnsi="Arial" w:cs="Arial"/>
          <w:sz w:val="28"/>
          <w:szCs w:val="28"/>
        </w:rPr>
        <w:t>年</w:t>
      </w:r>
      <w:r>
        <w:rPr>
          <w:rFonts w:ascii="Arial" w:eastAsia="標楷體" w:hAnsi="Arial" w:cs="Arial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月舉行頒獎典禮暨展覽活動。</w:t>
      </w:r>
    </w:p>
    <w:p w14:paraId="235EA4D5" w14:textId="77777777" w:rsidR="007C0480" w:rsidRDefault="00000000">
      <w:pPr>
        <w:snapToGrid w:val="0"/>
        <w:spacing w:line="300" w:lineRule="auto"/>
        <w:ind w:firstLine="728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2.頒獎典禮現場共頒發特優、優選、佳作得獎者之獎狀及圖書禮券。</w:t>
      </w:r>
    </w:p>
    <w:p w14:paraId="00E638EE" w14:textId="77777777" w:rsidR="007C0480" w:rsidRDefault="00000000">
      <w:pPr>
        <w:snapToGrid w:val="0"/>
        <w:spacing w:line="300" w:lineRule="auto"/>
        <w:ind w:left="139" w:firstLine="868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入選者之獎狀將郵寄至各參賽學校，不在頒獎典禮中頒發。</w:t>
      </w:r>
    </w:p>
    <w:p w14:paraId="1B22A2C2" w14:textId="77777777" w:rsidR="007C0480" w:rsidRDefault="00000000">
      <w:pPr>
        <w:snapToGrid w:val="0"/>
        <w:spacing w:line="300" w:lineRule="auto"/>
        <w:ind w:firstLine="728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3.</w:t>
      </w:r>
      <w:r>
        <w:rPr>
          <w:rFonts w:ascii="標楷體" w:eastAsia="標楷體" w:hAnsi="標楷體" w:cs="Arial"/>
          <w:color w:val="0000FF"/>
          <w:sz w:val="28"/>
          <w:szCs w:val="28"/>
        </w:rPr>
        <w:t>本次展出作品特優、優選、佳作之得獎作品為主，未包含入選者</w:t>
      </w:r>
      <w:r>
        <w:rPr>
          <w:rFonts w:ascii="Arial" w:eastAsia="標楷體" w:hAnsi="Arial" w:cs="Arial"/>
          <w:sz w:val="28"/>
          <w:szCs w:val="28"/>
        </w:rPr>
        <w:t>。</w:t>
      </w:r>
    </w:p>
    <w:p w14:paraId="1ACAAAF8" w14:textId="77777777" w:rsidR="007C0480" w:rsidRDefault="007C0480">
      <w:pPr>
        <w:snapToGrid w:val="0"/>
        <w:spacing w:line="300" w:lineRule="auto"/>
        <w:ind w:left="559"/>
        <w:jc w:val="both"/>
        <w:rPr>
          <w:rFonts w:ascii="Arial" w:eastAsia="標楷體" w:hAnsi="Arial" w:cs="Arial"/>
          <w:sz w:val="28"/>
          <w:szCs w:val="28"/>
        </w:rPr>
      </w:pPr>
    </w:p>
    <w:p w14:paraId="6C0DBDCD" w14:textId="77777777" w:rsidR="007C0480" w:rsidRDefault="00000000">
      <w:pPr>
        <w:snapToGrid w:val="0"/>
        <w:spacing w:line="300" w:lineRule="auto"/>
        <w:ind w:left="559"/>
        <w:jc w:val="both"/>
      </w:pPr>
      <w:r>
        <w:rPr>
          <w:rFonts w:ascii="Arial" w:eastAsia="標楷體" w:hAnsi="Arial" w:cs="Arial"/>
          <w:sz w:val="28"/>
          <w:szCs w:val="28"/>
        </w:rPr>
        <w:t>(</w:t>
      </w:r>
      <w:r>
        <w:rPr>
          <w:rFonts w:ascii="Arial" w:eastAsia="標楷體" w:hAnsi="Arial" w:cs="Arial"/>
          <w:sz w:val="28"/>
          <w:szCs w:val="28"/>
        </w:rPr>
        <w:t>八</w:t>
      </w:r>
      <w:r>
        <w:rPr>
          <w:rFonts w:ascii="Arial" w:eastAsia="標楷體" w:hAnsi="Arial" w:cs="Arial"/>
          <w:sz w:val="28"/>
          <w:szCs w:val="28"/>
        </w:rPr>
        <w:t>)</w:t>
      </w:r>
      <w:r>
        <w:rPr>
          <w:rFonts w:ascii="Arial" w:eastAsia="標楷體" w:hAnsi="Arial" w:cs="Arial"/>
          <w:sz w:val="28"/>
          <w:szCs w:val="28"/>
        </w:rPr>
        <w:t>注意事項：</w:t>
      </w:r>
    </w:p>
    <w:p w14:paraId="66375187" w14:textId="77777777" w:rsidR="007C0480" w:rsidRDefault="00000000">
      <w:pPr>
        <w:snapToGrid w:val="0"/>
        <w:spacing w:line="300" w:lineRule="auto"/>
        <w:ind w:left="1006" w:hanging="308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1.</w:t>
      </w:r>
      <w:r>
        <w:rPr>
          <w:rFonts w:ascii="Arial" w:eastAsia="標楷體" w:hAnsi="Arial" w:cs="Arial"/>
          <w:sz w:val="28"/>
          <w:szCs w:val="28"/>
        </w:rPr>
        <w:t>為擴大教育推廣之功效，所有參賽作品（含圖檔），</w:t>
      </w:r>
      <w:r>
        <w:rPr>
          <w:rFonts w:ascii="Arial" w:eastAsia="標楷體" w:hAnsi="Arial" w:cs="Arial"/>
          <w:b/>
          <w:color w:val="FF0000"/>
          <w:sz w:val="28"/>
          <w:szCs w:val="28"/>
        </w:rPr>
        <w:t>作者須同意本館無償使用</w:t>
      </w:r>
      <w:r>
        <w:rPr>
          <w:rFonts w:ascii="Arial" w:eastAsia="標楷體" w:hAnsi="Arial" w:cs="Arial"/>
          <w:sz w:val="28"/>
          <w:szCs w:val="28"/>
        </w:rPr>
        <w:t>於本館相關文宣品及辦理展示，主（承）辦單位有權攝影、發布於網站、發行專輯及光碟，參賽者不得異議。</w:t>
      </w:r>
    </w:p>
    <w:p w14:paraId="733F876D" w14:textId="77777777" w:rsidR="007C0480" w:rsidRDefault="00000000">
      <w:pPr>
        <w:snapToGrid w:val="0"/>
        <w:spacing w:line="300" w:lineRule="auto"/>
        <w:ind w:left="976" w:hanging="280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2.參賽作品於收件至領回(含競賽展出)期間，因不可抗拒之情事而損壞者，主</w:t>
      </w:r>
      <w:r>
        <w:rPr>
          <w:rFonts w:ascii="Arial" w:eastAsia="標楷體" w:hAnsi="Arial" w:cs="Arial"/>
          <w:sz w:val="28"/>
          <w:szCs w:val="28"/>
        </w:rPr>
        <w:t>（承）</w:t>
      </w:r>
      <w:r>
        <w:rPr>
          <w:rFonts w:ascii="標楷體" w:eastAsia="標楷體" w:hAnsi="標楷體" w:cs="Arial"/>
          <w:color w:val="000000"/>
          <w:sz w:val="28"/>
          <w:szCs w:val="28"/>
        </w:rPr>
        <w:t>辦單位將通知參賽者限時修復，如無法限時修復，主</w:t>
      </w:r>
      <w:r>
        <w:rPr>
          <w:rFonts w:ascii="Arial" w:eastAsia="標楷體" w:hAnsi="Arial" w:cs="Arial"/>
          <w:sz w:val="28"/>
          <w:szCs w:val="28"/>
        </w:rPr>
        <w:t>（承）</w:t>
      </w:r>
      <w:r>
        <w:rPr>
          <w:rFonts w:ascii="標楷體" w:eastAsia="標楷體" w:hAnsi="標楷體" w:cs="Arial"/>
          <w:color w:val="000000"/>
          <w:sz w:val="28"/>
          <w:szCs w:val="28"/>
        </w:rPr>
        <w:t>辦單位得逕行派員修復或有權決定不予展出，且不負任何賠償之責任。</w:t>
      </w:r>
    </w:p>
    <w:p w14:paraId="673B4334" w14:textId="77777777" w:rsidR="007C0480" w:rsidRDefault="00000000">
      <w:pPr>
        <w:snapToGrid w:val="0"/>
        <w:spacing w:line="300" w:lineRule="auto"/>
        <w:ind w:left="976" w:hanging="280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3.得獎名單由本館統一公布於本館網站上，</w:t>
      </w:r>
      <w:r>
        <w:rPr>
          <w:rFonts w:ascii="標楷體" w:eastAsia="標楷體" w:hAnsi="標楷體" w:cs="Arial"/>
          <w:b/>
          <w:color w:val="FF0000"/>
          <w:sz w:val="28"/>
          <w:szCs w:val="28"/>
        </w:rPr>
        <w:t>作者須同意本館刊登學校名稱、班級、姓名</w:t>
      </w:r>
      <w:r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678DFD3A" w14:textId="77777777" w:rsidR="007C0480" w:rsidRDefault="00000000">
      <w:pPr>
        <w:snapToGrid w:val="0"/>
        <w:spacing w:line="300" w:lineRule="auto"/>
        <w:ind w:left="976" w:hanging="280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4.</w:t>
      </w:r>
      <w:r>
        <w:rPr>
          <w:rFonts w:ascii="Arial" w:eastAsia="標楷體" w:hAnsi="Arial" w:cs="Arial"/>
          <w:sz w:val="28"/>
          <w:szCs w:val="28"/>
        </w:rPr>
        <w:t>展覽結束後本館將發函通知各校領回參賽作品</w:t>
      </w:r>
      <w:r>
        <w:rPr>
          <w:rFonts w:ascii="標楷體" w:eastAsia="標楷體" w:hAnsi="標楷體" w:cs="Arial"/>
          <w:color w:val="000000"/>
          <w:sz w:val="28"/>
          <w:szCs w:val="28"/>
        </w:rPr>
        <w:t>，本館六日休館，請於上班時間內</w:t>
      </w:r>
      <w:r>
        <w:rPr>
          <w:rFonts w:ascii="Arial" w:eastAsia="標楷體" w:hAnsi="Arial" w:cs="Arial"/>
          <w:color w:val="0000FF"/>
          <w:sz w:val="28"/>
          <w:szCs w:val="28"/>
        </w:rPr>
        <w:t>115</w:t>
      </w:r>
      <w:r>
        <w:rPr>
          <w:rFonts w:ascii="Arial" w:eastAsia="標楷體" w:hAnsi="Arial" w:cs="Arial"/>
          <w:color w:val="0000FF"/>
          <w:sz w:val="28"/>
          <w:szCs w:val="28"/>
        </w:rPr>
        <w:t>年</w:t>
      </w:r>
      <w:r>
        <w:rPr>
          <w:rFonts w:ascii="Arial" w:eastAsia="標楷體" w:hAnsi="Arial" w:cs="Arial"/>
          <w:color w:val="0000FF"/>
          <w:sz w:val="28"/>
          <w:szCs w:val="28"/>
        </w:rPr>
        <w:t>9</w:t>
      </w:r>
      <w:r>
        <w:rPr>
          <w:rFonts w:ascii="Arial" w:eastAsia="標楷體" w:hAnsi="Arial" w:cs="Arial"/>
          <w:color w:val="0000FF"/>
          <w:sz w:val="28"/>
          <w:szCs w:val="28"/>
        </w:rPr>
        <w:t>月</w:t>
      </w:r>
      <w:r>
        <w:rPr>
          <w:rFonts w:ascii="Arial" w:eastAsia="標楷體" w:hAnsi="Arial" w:cs="Arial"/>
          <w:color w:val="0000FF"/>
          <w:sz w:val="28"/>
          <w:szCs w:val="28"/>
        </w:rPr>
        <w:t>1</w:t>
      </w:r>
      <w:r>
        <w:rPr>
          <w:rFonts w:ascii="Arial" w:eastAsia="標楷體" w:hAnsi="Arial" w:cs="Arial"/>
          <w:color w:val="0000FF"/>
          <w:sz w:val="28"/>
          <w:szCs w:val="28"/>
        </w:rPr>
        <w:t>日</w:t>
      </w:r>
      <w:r>
        <w:rPr>
          <w:rFonts w:ascii="Arial" w:eastAsia="標楷體" w:hAnsi="Arial" w:cs="Arial"/>
          <w:sz w:val="28"/>
          <w:szCs w:val="28"/>
        </w:rPr>
        <w:t>至</w:t>
      </w:r>
      <w:r>
        <w:rPr>
          <w:rFonts w:ascii="Arial" w:eastAsia="標楷體" w:hAnsi="Arial" w:cs="Arial"/>
          <w:color w:val="0000FF"/>
          <w:sz w:val="28"/>
          <w:szCs w:val="28"/>
        </w:rPr>
        <w:t>9</w:t>
      </w:r>
      <w:r>
        <w:rPr>
          <w:rFonts w:ascii="Arial" w:eastAsia="標楷體" w:hAnsi="Arial" w:cs="Arial"/>
          <w:color w:val="0000FF"/>
          <w:sz w:val="28"/>
          <w:szCs w:val="28"/>
        </w:rPr>
        <w:t>月</w:t>
      </w:r>
      <w:r>
        <w:rPr>
          <w:rFonts w:ascii="Arial" w:eastAsia="標楷體" w:hAnsi="Arial" w:cs="Arial"/>
          <w:color w:val="0000FF"/>
          <w:sz w:val="28"/>
          <w:szCs w:val="28"/>
        </w:rPr>
        <w:t>30</w:t>
      </w:r>
      <w:r>
        <w:rPr>
          <w:rFonts w:ascii="Arial" w:eastAsia="標楷體" w:hAnsi="Arial" w:cs="Arial"/>
          <w:color w:val="0000FF"/>
          <w:sz w:val="28"/>
          <w:szCs w:val="28"/>
        </w:rPr>
        <w:t>日</w:t>
      </w:r>
      <w:r>
        <w:rPr>
          <w:rFonts w:ascii="Arial" w:eastAsia="標楷體" w:hAnsi="Arial" w:cs="Arial"/>
          <w:sz w:val="28"/>
          <w:szCs w:val="28"/>
        </w:rPr>
        <w:t>上午</w:t>
      </w:r>
      <w:r>
        <w:rPr>
          <w:rFonts w:ascii="Arial" w:eastAsia="標楷體" w:hAnsi="Arial" w:cs="Arial"/>
          <w:sz w:val="28"/>
          <w:szCs w:val="28"/>
        </w:rPr>
        <w:t>9</w:t>
      </w:r>
      <w:r>
        <w:rPr>
          <w:rFonts w:ascii="Arial" w:eastAsia="標楷體" w:hAnsi="Arial" w:cs="Arial"/>
          <w:sz w:val="28"/>
          <w:szCs w:val="28"/>
        </w:rPr>
        <w:t>時至</w:t>
      </w:r>
      <w:r>
        <w:rPr>
          <w:rFonts w:ascii="Arial" w:eastAsia="標楷體" w:hAnsi="Arial" w:cs="Arial"/>
          <w:sz w:val="28"/>
          <w:szCs w:val="28"/>
        </w:rPr>
        <w:t>12</w:t>
      </w:r>
      <w:r>
        <w:rPr>
          <w:rFonts w:ascii="Arial" w:eastAsia="標楷體" w:hAnsi="Arial" w:cs="Arial"/>
          <w:sz w:val="28"/>
          <w:szCs w:val="28"/>
        </w:rPr>
        <w:t>時，下午</w:t>
      </w:r>
      <w:r>
        <w:rPr>
          <w:rFonts w:ascii="Arial" w:eastAsia="標楷體" w:hAnsi="Arial" w:cs="Arial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時</w:t>
      </w:r>
      <w:r>
        <w:rPr>
          <w:rFonts w:ascii="Arial" w:eastAsia="標楷體" w:hAnsi="Arial" w:cs="Arial"/>
          <w:sz w:val="28"/>
          <w:szCs w:val="28"/>
        </w:rPr>
        <w:t>30</w:t>
      </w:r>
      <w:r>
        <w:rPr>
          <w:rFonts w:ascii="Arial" w:eastAsia="標楷體" w:hAnsi="Arial" w:cs="Arial"/>
          <w:sz w:val="28"/>
          <w:szCs w:val="28"/>
        </w:rPr>
        <w:t>分至</w:t>
      </w:r>
      <w:r>
        <w:rPr>
          <w:rFonts w:ascii="Arial" w:eastAsia="標楷體" w:hAnsi="Arial" w:cs="Arial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時</w:t>
      </w:r>
      <w:r>
        <w:rPr>
          <w:rFonts w:ascii="Arial" w:eastAsia="標楷體" w:hAnsi="Arial" w:cs="Arial"/>
          <w:sz w:val="28"/>
          <w:szCs w:val="28"/>
        </w:rPr>
        <w:t>30</w:t>
      </w:r>
      <w:r>
        <w:rPr>
          <w:rFonts w:ascii="Arial" w:eastAsia="標楷體" w:hAnsi="Arial" w:cs="Arial"/>
          <w:sz w:val="28"/>
          <w:szCs w:val="28"/>
        </w:rPr>
        <w:t>分止，持員工證件至本館領回參賽作品，逾時未領回者，由主辦單位全權處理，不得異議且不負保管責任。</w:t>
      </w:r>
    </w:p>
    <w:p w14:paraId="4D388405" w14:textId="77777777" w:rsidR="007C0480" w:rsidRDefault="007C0480">
      <w:pPr>
        <w:snapToGrid w:val="0"/>
        <w:spacing w:line="300" w:lineRule="auto"/>
        <w:ind w:left="854" w:hanging="854"/>
        <w:jc w:val="both"/>
        <w:rPr>
          <w:rFonts w:ascii="Arial" w:eastAsia="標楷體" w:hAnsi="Arial" w:cs="Arial"/>
          <w:sz w:val="28"/>
          <w:szCs w:val="28"/>
        </w:rPr>
      </w:pPr>
    </w:p>
    <w:p w14:paraId="0C2D8784" w14:textId="77777777" w:rsidR="007C0480" w:rsidRDefault="00000000">
      <w:pPr>
        <w:snapToGrid w:val="0"/>
        <w:spacing w:line="300" w:lineRule="auto"/>
        <w:ind w:left="1960" w:hanging="1960"/>
        <w:jc w:val="both"/>
      </w:pPr>
      <w:r>
        <w:rPr>
          <w:rFonts w:ascii="Arial" w:eastAsia="標楷體" w:hAnsi="Arial" w:cs="Arial"/>
          <w:sz w:val="28"/>
          <w:szCs w:val="28"/>
        </w:rPr>
        <w:t>六、本計畫奉核定後實施，修正時亦同。</w:t>
      </w:r>
    </w:p>
    <w:sectPr w:rsidR="007C0480">
      <w:footerReference w:type="default" r:id="rId13"/>
      <w:pgSz w:w="11906" w:h="16838"/>
      <w:pgMar w:top="851" w:right="851" w:bottom="851" w:left="851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B63F2" w14:textId="77777777" w:rsidR="00B3588E" w:rsidRDefault="00B3588E">
      <w:r>
        <w:separator/>
      </w:r>
    </w:p>
  </w:endnote>
  <w:endnote w:type="continuationSeparator" w:id="0">
    <w:p w14:paraId="7FCA37D6" w14:textId="77777777" w:rsidR="00B3588E" w:rsidRDefault="00B3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C55E" w14:textId="77777777" w:rsidR="00000000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070412" wp14:editId="4733E48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CD20B05" w14:textId="77777777" w:rsidR="00000000" w:rsidRDefault="00000000">
                          <w:pPr>
                            <w:pStyle w:val="a5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70412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2CD20B05" w14:textId="77777777" w:rsidR="00000000" w:rsidRDefault="00000000">
                    <w:pPr>
                      <w:pStyle w:val="a5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70282" w14:textId="77777777" w:rsidR="00B3588E" w:rsidRDefault="00B3588E">
      <w:r>
        <w:rPr>
          <w:color w:val="000000"/>
        </w:rPr>
        <w:separator/>
      </w:r>
    </w:p>
  </w:footnote>
  <w:footnote w:type="continuationSeparator" w:id="0">
    <w:p w14:paraId="01256C45" w14:textId="77777777" w:rsidR="00B3588E" w:rsidRDefault="00B35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C0480"/>
    <w:rsid w:val="001B722E"/>
    <w:rsid w:val="007C0480"/>
    <w:rsid w:val="00B3588E"/>
    <w:rsid w:val="00FA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C51B0"/>
  <w15:docId w15:val="{966DC6C9-C489-4246-8CD8-950AD716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Unresolved Mention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bt_106@gov.taipei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531;&#20197;&#38651;&#23376;&#27284;E-mail&#21040;bt_106@mail.taipei.gov.tw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「族譜家譜追追追」活動計畫</dc:title>
  <dc:subject/>
  <dc:creator>052</dc:creator>
  <dc:description/>
  <cp:lastModifiedBy>User</cp:lastModifiedBy>
  <cp:revision>2</cp:revision>
  <cp:lastPrinted>2017-11-02T06:03:00Z</cp:lastPrinted>
  <dcterms:created xsi:type="dcterms:W3CDTF">2025-11-12T01:40:00Z</dcterms:created>
  <dcterms:modified xsi:type="dcterms:W3CDTF">2025-11-12T01:40:00Z</dcterms:modified>
</cp:coreProperties>
</file>