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8B455" w14:textId="635CCF3F" w:rsidR="000226AB" w:rsidRPr="0005643D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5643D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05643D">
        <w:rPr>
          <w:rFonts w:ascii="Times New Roman" w:eastAsia="標楷體" w:hAnsi="Times New Roman" w:cs="Times New Roman"/>
          <w:sz w:val="28"/>
          <w:szCs w:val="28"/>
        </w:rPr>
        <w:t>5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年度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（</w:t>
      </w:r>
      <w:r w:rsidR="004D4788" w:rsidRPr="0005643D">
        <w:rPr>
          <w:rFonts w:ascii="Times New Roman" w:eastAsia="標楷體" w:hAnsi="Times New Roman" w:cs="Times New Roman"/>
          <w:sz w:val="28"/>
          <w:szCs w:val="28"/>
        </w:rPr>
        <w:t>上</w:t>
      </w:r>
      <w:r w:rsidR="00E01952" w:rsidRPr="0005643D">
        <w:rPr>
          <w:rFonts w:ascii="Times New Roman" w:eastAsia="標楷體" w:hAnsi="Times New Roman" w:cs="Times New Roman"/>
          <w:sz w:val="28"/>
          <w:szCs w:val="28"/>
        </w:rPr>
        <w:t>半年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6"/>
        <w:gridCol w:w="956"/>
        <w:gridCol w:w="2508"/>
        <w:gridCol w:w="4536"/>
      </w:tblGrid>
      <w:tr w:rsidR="000226AB" w:rsidRPr="0005643D" w14:paraId="5B9F8F88" w14:textId="77777777" w:rsidTr="00645219">
        <w:tc>
          <w:tcPr>
            <w:tcW w:w="1776" w:type="dxa"/>
            <w:shd w:val="clear" w:color="auto" w:fill="D9D9D9" w:themeFill="background1" w:themeFillShade="D9"/>
          </w:tcPr>
          <w:p w14:paraId="080ADD33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14:paraId="23D4A979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3076466C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478714E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05643D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05643D" w14:paraId="32D22F04" w14:textId="77777777" w:rsidTr="00645219">
        <w:tc>
          <w:tcPr>
            <w:tcW w:w="1776" w:type="dxa"/>
          </w:tcPr>
          <w:p w14:paraId="04DE65AB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5/3(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05643D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13:00-16:00</w:t>
            </w:r>
          </w:p>
        </w:tc>
        <w:tc>
          <w:tcPr>
            <w:tcW w:w="956" w:type="dxa"/>
          </w:tcPr>
          <w:p w14:paraId="0662355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陳軍睿</w:t>
            </w:r>
          </w:p>
          <w:p w14:paraId="00A47FC2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08" w:type="dxa"/>
          </w:tcPr>
          <w:p w14:paraId="5DE328B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不是用看的風景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夢工作坊</w:t>
            </w:r>
          </w:p>
        </w:tc>
        <w:tc>
          <w:tcPr>
            <w:tcW w:w="4536" w:type="dxa"/>
          </w:tcPr>
          <w:p w14:paraId="6E9D6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地點：尼思湖心理諮商所藝文館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桃園區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28CF94EE" w14:textId="77777777" w:rsidR="00EB7FDB" w:rsidRPr="0005643D" w:rsidRDefault="00EB7F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3E913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54212A5" w14:textId="16860905" w:rsidR="00EB7F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https://forms.gle/hGt1PVQKf3jUbTNG7</w:t>
            </w:r>
          </w:p>
        </w:tc>
      </w:tr>
      <w:tr w:rsidR="00EB7FDB" w:rsidRPr="0005643D" w14:paraId="795B95D8" w14:textId="77777777" w:rsidTr="00A64081">
        <w:tc>
          <w:tcPr>
            <w:tcW w:w="9776" w:type="dxa"/>
            <w:gridSpan w:val="4"/>
          </w:tcPr>
          <w:p w14:paraId="44627595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每天在生活中行走的我們，有多少機會，停下來看看內在正在發生什麼。</w:t>
            </w:r>
          </w:p>
          <w:p w14:paraId="1045B9C3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夢，有時就在這樣的縫隙裡出現。它不一定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清楚、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不一定完整，甚至不一定記得情節，卻往往帶著某種情緒、畫面或氣氛，好像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在說些什麼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。</w:t>
            </w:r>
          </w:p>
          <w:p w14:paraId="5DF41F24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在這場工作坊中，我們不從靈性的角度解夢，也不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替夢找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標準答案，而是嘗試以新的角度，初次認識自己夢的邀請，看看它如何與此刻的自己產生連結，讓夢有機會不只是夜裡的片段，而成為一條通往自我理解的小徑。</w:t>
            </w:r>
          </w:p>
        </w:tc>
      </w:tr>
      <w:tr w:rsidR="00162ADB" w:rsidRPr="0005643D" w14:paraId="37337624" w14:textId="77777777" w:rsidTr="00645219">
        <w:tc>
          <w:tcPr>
            <w:tcW w:w="1776" w:type="dxa"/>
          </w:tcPr>
          <w:p w14:paraId="13495A45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5/16(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0018D3C6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14:00-17:00</w:t>
            </w:r>
          </w:p>
        </w:tc>
        <w:tc>
          <w:tcPr>
            <w:tcW w:w="956" w:type="dxa"/>
          </w:tcPr>
          <w:p w14:paraId="53810A13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程子軒</w:t>
            </w:r>
            <w:proofErr w:type="gramEnd"/>
          </w:p>
          <w:p w14:paraId="186C6F1F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12EFAED0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園藝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紓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壓工作坊</w:t>
            </w:r>
            <w:r w:rsidRPr="0005643D">
              <w:rPr>
                <w:rFonts w:ascii="Times New Roman" w:eastAsia="標楷體" w:hAnsi="Times New Roman" w:cs="Times New Roman"/>
                <w:color w:val="000000"/>
              </w:rPr>
              <w:t>-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正念植物上板</w:t>
            </w:r>
            <w:proofErr w:type="gramEnd"/>
          </w:p>
        </w:tc>
        <w:tc>
          <w:tcPr>
            <w:tcW w:w="4536" w:type="dxa"/>
          </w:tcPr>
          <w:p w14:paraId="10121E08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地點：采靈心理諮商所（楊梅區）</w:t>
            </w:r>
          </w:p>
          <w:p w14:paraId="2216E2C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6307169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1FB0D21" w14:textId="1EBF09CC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https://forms.gle/AwtXb6ZmuuFTNRtu6</w:t>
            </w:r>
          </w:p>
        </w:tc>
      </w:tr>
      <w:tr w:rsidR="00162ADB" w:rsidRPr="0005643D" w14:paraId="069B48C3" w14:textId="77777777" w:rsidTr="00A64081">
        <w:tc>
          <w:tcPr>
            <w:tcW w:w="9776" w:type="dxa"/>
            <w:gridSpan w:val="4"/>
          </w:tcPr>
          <w:p w14:paraId="4C482409" w14:textId="3D302774" w:rsidR="00162ADB" w:rsidRPr="0005643D" w:rsidRDefault="00162ADB" w:rsidP="00A64081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</w:rPr>
              <w:t>正念植物上板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是一種結合園藝手作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與正念練習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的療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癒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活動，透過將植物固定在木板或裝飾板上，參與者在操作過程中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專注於觸感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、氣味、呼吸與動作，培養當下覺察與身心放鬆。</w:t>
            </w:r>
          </w:p>
        </w:tc>
      </w:tr>
      <w:tr w:rsidR="00162ADB" w:rsidRPr="0005643D" w14:paraId="26BCAA5F" w14:textId="77777777" w:rsidTr="00645219">
        <w:tc>
          <w:tcPr>
            <w:tcW w:w="1776" w:type="dxa"/>
          </w:tcPr>
          <w:p w14:paraId="78D06222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5/30(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6F64842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黃冠瑜教練</w:t>
            </w:r>
          </w:p>
        </w:tc>
        <w:tc>
          <w:tcPr>
            <w:tcW w:w="2508" w:type="dxa"/>
          </w:tcPr>
          <w:p w14:paraId="7E2DADD7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滑動與停留：聆聽身體的回應與釋放</w:t>
            </w:r>
          </w:p>
        </w:tc>
        <w:tc>
          <w:tcPr>
            <w:tcW w:w="4536" w:type="dxa"/>
          </w:tcPr>
          <w:p w14:paraId="397318CD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0F8B4884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6D69B3D6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B250850" w14:textId="15A7B7BF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https://forms.gle/Ye6iLH3dgffmtsxA7</w:t>
            </w:r>
          </w:p>
        </w:tc>
      </w:tr>
      <w:tr w:rsidR="00162ADB" w:rsidRPr="0005643D" w14:paraId="02F2A535" w14:textId="77777777" w:rsidTr="00A64081">
        <w:tc>
          <w:tcPr>
            <w:tcW w:w="9776" w:type="dxa"/>
            <w:gridSpan w:val="4"/>
          </w:tcPr>
          <w:p w14:paraId="2EE0D907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</w:rPr>
              <w:t>長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時間備課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、久坐或維持固定姿勢，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常讓肩頸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僵硬、腰背緊繃。這場體驗工作坊將帶領教師運用滾筒與按摩球，認識身體常見緊張區域，透過簡易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的筋膜放鬆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與呼吸引導，學習在日常中自行緩解壓力、釋放累積的肌肉緊繃。課程著重「覺察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放鬆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整合」的過程，幫助參與者提升身體感受力，重拾能量與舒適的身體狀態。</w:t>
            </w:r>
          </w:p>
        </w:tc>
      </w:tr>
      <w:tr w:rsidR="00162ADB" w:rsidRPr="0005643D" w14:paraId="337B3B93" w14:textId="77777777" w:rsidTr="00645219">
        <w:tc>
          <w:tcPr>
            <w:tcW w:w="1776" w:type="dxa"/>
          </w:tcPr>
          <w:p w14:paraId="039FE4EA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281D89E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13:00-16:00</w:t>
            </w:r>
          </w:p>
        </w:tc>
        <w:tc>
          <w:tcPr>
            <w:tcW w:w="956" w:type="dxa"/>
          </w:tcPr>
          <w:p w14:paraId="5A41732B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李元親心理師</w:t>
            </w:r>
          </w:p>
          <w:p w14:paraId="103F17F1" w14:textId="6C0C3ABE" w:rsidR="006045C6" w:rsidRPr="0005643D" w:rsidRDefault="006045C6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藝術治療師</w:t>
            </w:r>
          </w:p>
        </w:tc>
        <w:tc>
          <w:tcPr>
            <w:tcW w:w="2508" w:type="dxa"/>
          </w:tcPr>
          <w:p w14:paraId="5F86298D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雜七雜八壓克力繪畫拼貼藝術治療工作坊</w:t>
            </w:r>
          </w:p>
        </w:tc>
        <w:tc>
          <w:tcPr>
            <w:tcW w:w="4536" w:type="dxa"/>
          </w:tcPr>
          <w:p w14:paraId="38F4FE7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地點：日暖微光心理諮商所（中壢區）</w:t>
            </w:r>
          </w:p>
          <w:p w14:paraId="29D3A2FB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720390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A394E3C" w14:textId="0F603E57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https://forms.gle/QrGQKkDEKAPMmhoy5</w:t>
            </w:r>
          </w:p>
        </w:tc>
      </w:tr>
      <w:tr w:rsidR="00162ADB" w:rsidRPr="0005643D" w14:paraId="0D02A885" w14:textId="77777777" w:rsidTr="00A64081">
        <w:tc>
          <w:tcPr>
            <w:tcW w:w="9776" w:type="dxa"/>
            <w:gridSpan w:val="4"/>
          </w:tcPr>
          <w:p w14:paraId="19A93FD6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在開放自由的環境空間裡，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侷限媒材，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侷限形式，邀請大家用各種你想像得到的方式流動梳理內在歷程，用雜七雜八的媒材，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起來整理雜七雜八的內在話語吧！</w:t>
            </w:r>
          </w:p>
        </w:tc>
      </w:tr>
      <w:tr w:rsidR="00162ADB" w:rsidRPr="0005643D" w14:paraId="06DB18BE" w14:textId="77777777" w:rsidTr="00645219">
        <w:tc>
          <w:tcPr>
            <w:tcW w:w="1776" w:type="dxa"/>
          </w:tcPr>
          <w:p w14:paraId="3A07BD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DA067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7DFF85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蔡惠貞</w:t>
            </w:r>
          </w:p>
          <w:p w14:paraId="4EB189E4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508" w:type="dxa"/>
          </w:tcPr>
          <w:p w14:paraId="0C03DC8D" w14:textId="77777777" w:rsidR="00162ADB" w:rsidRPr="0005643D" w:rsidRDefault="00162ADB" w:rsidP="00A64081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編織與自我的關係，長出情緒復原力：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手作貓尾巴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紗編織毛毯</w:t>
            </w:r>
          </w:p>
        </w:tc>
        <w:tc>
          <w:tcPr>
            <w:tcW w:w="4536" w:type="dxa"/>
          </w:tcPr>
          <w:p w14:paraId="0B30D635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6B965F95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20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2DDB70B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EC3C14B" w14:textId="7EC82B1E" w:rsidR="00162ADB" w:rsidRPr="0005643D" w:rsidRDefault="00645219" w:rsidP="00A64081">
            <w:pPr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https://forms.gle/NhGQ5VkQJ5KgsH1h9</w:t>
            </w:r>
          </w:p>
        </w:tc>
      </w:tr>
      <w:tr w:rsidR="00162ADB" w:rsidRPr="0005643D" w14:paraId="20DC2E5B" w14:textId="77777777" w:rsidTr="00A64081">
        <w:tc>
          <w:tcPr>
            <w:tcW w:w="9776" w:type="dxa"/>
            <w:gridSpan w:val="4"/>
          </w:tcPr>
          <w:p w14:paraId="1E50E7E0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lastRenderedPageBreak/>
              <w:t>本次課程，透過貓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尾巴紗手作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，結合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心理學短講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，除了沈浸和享受在編織毛毯的過程中，也能學習如何在生活中，透過小技巧，覺察和調適自己的心情，慢慢長出屬於你的情緒復原力，且在課程結束後，可以將柔軟可愛的毛毯帶回家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唷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！</w:t>
            </w:r>
          </w:p>
        </w:tc>
      </w:tr>
      <w:tr w:rsidR="0010248B" w:rsidRPr="0005643D" w14:paraId="3E95459B" w14:textId="77777777" w:rsidTr="00645219">
        <w:tc>
          <w:tcPr>
            <w:tcW w:w="1776" w:type="dxa"/>
          </w:tcPr>
          <w:p w14:paraId="64D371C0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1EBFC23F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</w:tc>
        <w:tc>
          <w:tcPr>
            <w:tcW w:w="956" w:type="dxa"/>
          </w:tcPr>
          <w:p w14:paraId="3D8BA927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曾永富</w:t>
            </w:r>
          </w:p>
          <w:p w14:paraId="31E514D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社工師</w:t>
            </w:r>
          </w:p>
          <w:p w14:paraId="3C5D1D2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鄧年嘉</w:t>
            </w:r>
          </w:p>
          <w:p w14:paraId="5B34189D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78A128C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夢境幻遊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完形取向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夢體驗工作坊</w:t>
            </w:r>
          </w:p>
          <w:p w14:paraId="59A57FA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</w:tcPr>
          <w:p w14:paraId="3D1E25B8" w14:textId="77777777" w:rsidR="0010248B" w:rsidRPr="0005643D" w:rsidRDefault="0010248B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4899E2B4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18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529AEB95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1C4C84F4" w14:textId="514816F8" w:rsidR="0010248B" w:rsidRPr="0005643D" w:rsidRDefault="00645219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https://forms.gle/KfoSW5hRriZn2TA88</w:t>
            </w:r>
          </w:p>
        </w:tc>
      </w:tr>
      <w:tr w:rsidR="0010248B" w:rsidRPr="0005643D" w14:paraId="1D5128C3" w14:textId="77777777" w:rsidTr="00DF4F34">
        <w:tc>
          <w:tcPr>
            <w:tcW w:w="9776" w:type="dxa"/>
            <w:gridSpan w:val="4"/>
          </w:tcPr>
          <w:p w14:paraId="7F9C114A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「夢」往往帶給人神秘又未知的想像，但也充滿著任何的可能性。完形諮商認為夢可能與過往的未竟事宜跟未接納的自己有關，更認為夢中的每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個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部份是內在的投射。本工作坊透過讓作夢者以此時此刻、親身體驗的方式經驗夢，讓夢來連結作夢者有關生命的訊息，也讓作夢者用體驗的方式再次理解夢。</w:t>
            </w:r>
          </w:p>
          <w:p w14:paraId="215036C0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本工作坊透過不同的實驗活動探索夢境，讓作夢者透過夢中物件來體驗夢的訊息，並且往內產生自我覺察的契機，並且拓展自己夢的創造力。</w:t>
            </w:r>
          </w:p>
        </w:tc>
      </w:tr>
    </w:tbl>
    <w:p w14:paraId="3F699E6C" w14:textId="77777777" w:rsidR="008D7479" w:rsidRPr="0005643D" w:rsidRDefault="008D7479">
      <w:pPr>
        <w:rPr>
          <w:rFonts w:ascii="Times New Roman" w:eastAsia="標楷體" w:hAnsi="Times New Roman" w:cs="Times New Roman"/>
        </w:rPr>
      </w:pPr>
    </w:p>
    <w:p w14:paraId="2F97A73E" w14:textId="45811637" w:rsidR="00E10BC8" w:rsidRPr="0005643D" w:rsidRDefault="00E10BC8">
      <w:pPr>
        <w:rPr>
          <w:rFonts w:ascii="Times New Roman" w:eastAsia="標楷體" w:hAnsi="Times New Roman" w:cs="Times New Roman"/>
          <w:b/>
        </w:rPr>
      </w:pPr>
      <w:r w:rsidRPr="0005643D">
        <w:rPr>
          <w:rFonts w:ascii="Cambria Math" w:eastAsia="標楷體" w:hAnsi="Cambria Math" w:cs="Cambria Math"/>
          <w:b/>
        </w:rPr>
        <w:t>◎</w:t>
      </w:r>
      <w:r w:rsidRPr="0005643D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05643D">
        <w:rPr>
          <w:rFonts w:ascii="Times New Roman" w:eastAsia="標楷體" w:hAnsi="Times New Roman" w:cs="Times New Roman"/>
          <w:b/>
        </w:rPr>
        <w:t>0</w:t>
      </w:r>
      <w:r w:rsidR="00CD3150" w:rsidRPr="0005643D">
        <w:rPr>
          <w:rFonts w:ascii="Times New Roman" w:eastAsia="標楷體" w:hAnsi="Times New Roman" w:cs="Times New Roman"/>
          <w:b/>
        </w:rPr>
        <w:t>4</w:t>
      </w:r>
      <w:r w:rsidRPr="0005643D">
        <w:rPr>
          <w:rFonts w:ascii="Times New Roman" w:eastAsia="標楷體" w:hAnsi="Times New Roman" w:cs="Times New Roman"/>
          <w:b/>
        </w:rPr>
        <w:t>/</w:t>
      </w:r>
      <w:r w:rsidR="00CD3150" w:rsidRPr="0005643D">
        <w:rPr>
          <w:rFonts w:ascii="Times New Roman" w:eastAsia="標楷體" w:hAnsi="Times New Roman" w:cs="Times New Roman"/>
          <w:b/>
        </w:rPr>
        <w:t>0</w:t>
      </w:r>
      <w:r w:rsidR="00E53CD3" w:rsidRPr="0005643D">
        <w:rPr>
          <w:rFonts w:ascii="Times New Roman" w:eastAsia="標楷體" w:hAnsi="Times New Roman" w:cs="Times New Roman"/>
          <w:b/>
        </w:rPr>
        <w:t>8</w:t>
      </w:r>
      <w:r w:rsidRPr="0005643D">
        <w:rPr>
          <w:rFonts w:ascii="Times New Roman" w:eastAsia="標楷體" w:hAnsi="Times New Roman" w:cs="Times New Roman"/>
          <w:b/>
        </w:rPr>
        <w:t>（</w:t>
      </w:r>
      <w:r w:rsidR="00E53CD3" w:rsidRPr="0005643D">
        <w:rPr>
          <w:rFonts w:ascii="Times New Roman" w:eastAsia="標楷體" w:hAnsi="Times New Roman" w:cs="Times New Roman"/>
          <w:b/>
        </w:rPr>
        <w:t>三</w:t>
      </w:r>
      <w:r w:rsidRPr="0005643D">
        <w:rPr>
          <w:rFonts w:ascii="Times New Roman" w:eastAsia="標楷體" w:hAnsi="Times New Roman" w:cs="Times New Roman"/>
          <w:b/>
        </w:rPr>
        <w:t>）</w:t>
      </w:r>
      <w:r w:rsidRPr="0005643D">
        <w:rPr>
          <w:rFonts w:ascii="Times New Roman" w:eastAsia="標楷體" w:hAnsi="Times New Roman" w:cs="Times New Roman"/>
          <w:b/>
        </w:rPr>
        <w:t xml:space="preserve"> </w:t>
      </w:r>
      <w:r w:rsidRPr="0005643D">
        <w:rPr>
          <w:rFonts w:ascii="Times New Roman" w:eastAsia="標楷體" w:hAnsi="Times New Roman" w:cs="Times New Roman"/>
          <w:b/>
        </w:rPr>
        <w:t>上午</w:t>
      </w:r>
      <w:r w:rsidRPr="0005643D">
        <w:rPr>
          <w:rFonts w:ascii="Times New Roman" w:eastAsia="標楷體" w:hAnsi="Times New Roman" w:cs="Times New Roman"/>
          <w:b/>
        </w:rPr>
        <w:t xml:space="preserve"> 9:00 </w:t>
      </w:r>
      <w:r w:rsidRPr="0005643D">
        <w:rPr>
          <w:rFonts w:ascii="Times New Roman" w:eastAsia="標楷體" w:hAnsi="Times New Roman" w:cs="Times New Roman"/>
          <w:b/>
        </w:rPr>
        <w:t>開放報名。</w:t>
      </w:r>
    </w:p>
    <w:p w14:paraId="280EDDA4" w14:textId="77777777" w:rsidR="00E10BC8" w:rsidRPr="0005643D" w:rsidRDefault="00E10BC8">
      <w:pPr>
        <w:rPr>
          <w:rFonts w:ascii="Times New Roman" w:eastAsia="標楷體" w:hAnsi="Times New Roman" w:cs="Times New Roman"/>
        </w:rPr>
      </w:pPr>
    </w:p>
    <w:p w14:paraId="51EF5AB1" w14:textId="104AD73D" w:rsidR="006768C6" w:rsidRPr="0005643D" w:rsidRDefault="006768C6" w:rsidP="006768C6">
      <w:pPr>
        <w:rPr>
          <w:rFonts w:ascii="Times New Roman" w:hAnsi="Times New Roman" w:cs="Times New Roman"/>
        </w:rPr>
      </w:pPr>
      <w:proofErr w:type="gramStart"/>
      <w:r w:rsidRPr="0005643D">
        <w:rPr>
          <w:rFonts w:ascii="Times New Roman" w:eastAsia="標楷體" w:hAnsi="Times New Roman" w:cs="Times New Roman"/>
        </w:rPr>
        <w:t>官網公告</w:t>
      </w:r>
      <w:proofErr w:type="gramEnd"/>
      <w:r w:rsidRPr="0005643D">
        <w:rPr>
          <w:rFonts w:ascii="Times New Roman" w:eastAsia="標楷體" w:hAnsi="Times New Roman" w:cs="Times New Roman"/>
        </w:rPr>
        <w:t>：</w:t>
      </w:r>
      <w:hyperlink r:id="rId7" w:history="1">
        <w:r w:rsidR="0005643D" w:rsidRPr="0005643D">
          <w:rPr>
            <w:rStyle w:val="a4"/>
            <w:rFonts w:ascii="Times New Roman" w:hAnsi="Times New Roman" w:cs="Times New Roman"/>
          </w:rPr>
          <w:t>https://reurl.cc/mpo9Gl</w:t>
        </w:r>
      </w:hyperlink>
    </w:p>
    <w:p w14:paraId="667720C0" w14:textId="77777777" w:rsidR="006768C6" w:rsidRPr="0005643D" w:rsidRDefault="006768C6">
      <w:pPr>
        <w:rPr>
          <w:rFonts w:ascii="Times New Roman" w:eastAsia="標楷體" w:hAnsi="Times New Roman" w:cs="Times New Roman"/>
        </w:rPr>
      </w:pPr>
    </w:p>
    <w:sectPr w:rsidR="006768C6" w:rsidRPr="0005643D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09E7" w14:textId="77777777" w:rsidR="00CA5E76" w:rsidRDefault="00CA5E76" w:rsidP="0037336B">
      <w:r>
        <w:separator/>
      </w:r>
    </w:p>
  </w:endnote>
  <w:endnote w:type="continuationSeparator" w:id="0">
    <w:p w14:paraId="76D0BAF4" w14:textId="77777777" w:rsidR="00CA5E76" w:rsidRDefault="00CA5E76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A875" w14:textId="77777777" w:rsidR="00CA5E76" w:rsidRDefault="00CA5E76" w:rsidP="0037336B">
      <w:r>
        <w:separator/>
      </w:r>
    </w:p>
  </w:footnote>
  <w:footnote w:type="continuationSeparator" w:id="0">
    <w:p w14:paraId="77955A15" w14:textId="77777777" w:rsidR="00CA5E76" w:rsidRDefault="00CA5E76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138523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643D"/>
    <w:rsid w:val="0005743F"/>
    <w:rsid w:val="00091CBE"/>
    <w:rsid w:val="00094100"/>
    <w:rsid w:val="000942CA"/>
    <w:rsid w:val="000F2F30"/>
    <w:rsid w:val="0010248B"/>
    <w:rsid w:val="00106853"/>
    <w:rsid w:val="001147CA"/>
    <w:rsid w:val="00122990"/>
    <w:rsid w:val="00131F41"/>
    <w:rsid w:val="00134A03"/>
    <w:rsid w:val="00162ADB"/>
    <w:rsid w:val="001B13F7"/>
    <w:rsid w:val="001D3A1D"/>
    <w:rsid w:val="002068C2"/>
    <w:rsid w:val="002407E5"/>
    <w:rsid w:val="002745D9"/>
    <w:rsid w:val="00282DB3"/>
    <w:rsid w:val="002C7E36"/>
    <w:rsid w:val="00333ABE"/>
    <w:rsid w:val="00340EF6"/>
    <w:rsid w:val="00372D9C"/>
    <w:rsid w:val="0037336B"/>
    <w:rsid w:val="00394E51"/>
    <w:rsid w:val="003A1BB6"/>
    <w:rsid w:val="003C2CDD"/>
    <w:rsid w:val="003C7C0B"/>
    <w:rsid w:val="003E6737"/>
    <w:rsid w:val="00427586"/>
    <w:rsid w:val="00440C4C"/>
    <w:rsid w:val="00464A69"/>
    <w:rsid w:val="00483D17"/>
    <w:rsid w:val="004B2E1B"/>
    <w:rsid w:val="004C5F89"/>
    <w:rsid w:val="004D288A"/>
    <w:rsid w:val="004D4788"/>
    <w:rsid w:val="00501A03"/>
    <w:rsid w:val="0052345B"/>
    <w:rsid w:val="00553E90"/>
    <w:rsid w:val="005619A1"/>
    <w:rsid w:val="00567C01"/>
    <w:rsid w:val="00576C90"/>
    <w:rsid w:val="00593B28"/>
    <w:rsid w:val="00596BD3"/>
    <w:rsid w:val="005A4213"/>
    <w:rsid w:val="005D6503"/>
    <w:rsid w:val="005F287A"/>
    <w:rsid w:val="005F6F51"/>
    <w:rsid w:val="0060356D"/>
    <w:rsid w:val="006045C6"/>
    <w:rsid w:val="00607A7A"/>
    <w:rsid w:val="00645219"/>
    <w:rsid w:val="00661D82"/>
    <w:rsid w:val="006768C6"/>
    <w:rsid w:val="006C1FF1"/>
    <w:rsid w:val="006E217B"/>
    <w:rsid w:val="006F280C"/>
    <w:rsid w:val="00737EAE"/>
    <w:rsid w:val="00755BC9"/>
    <w:rsid w:val="00764C19"/>
    <w:rsid w:val="00773764"/>
    <w:rsid w:val="0077758B"/>
    <w:rsid w:val="007C55DE"/>
    <w:rsid w:val="007D0424"/>
    <w:rsid w:val="007E2ACA"/>
    <w:rsid w:val="00811EAB"/>
    <w:rsid w:val="00815603"/>
    <w:rsid w:val="0081680D"/>
    <w:rsid w:val="0082544F"/>
    <w:rsid w:val="0084571F"/>
    <w:rsid w:val="00861352"/>
    <w:rsid w:val="008756A1"/>
    <w:rsid w:val="008903A3"/>
    <w:rsid w:val="008B206A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05BC0"/>
    <w:rsid w:val="00B154B3"/>
    <w:rsid w:val="00B553BE"/>
    <w:rsid w:val="00B738A9"/>
    <w:rsid w:val="00B82C46"/>
    <w:rsid w:val="00BA6DC0"/>
    <w:rsid w:val="00BB5DE8"/>
    <w:rsid w:val="00BB7A9B"/>
    <w:rsid w:val="00BC7F64"/>
    <w:rsid w:val="00BE0500"/>
    <w:rsid w:val="00BE495E"/>
    <w:rsid w:val="00BE67F9"/>
    <w:rsid w:val="00BF1F33"/>
    <w:rsid w:val="00BF5F21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5E76"/>
    <w:rsid w:val="00CA609D"/>
    <w:rsid w:val="00CB17CE"/>
    <w:rsid w:val="00CC1FA2"/>
    <w:rsid w:val="00CD3150"/>
    <w:rsid w:val="00D1003F"/>
    <w:rsid w:val="00D11F52"/>
    <w:rsid w:val="00DB360A"/>
    <w:rsid w:val="00DE7389"/>
    <w:rsid w:val="00E01952"/>
    <w:rsid w:val="00E04C0D"/>
    <w:rsid w:val="00E10BC8"/>
    <w:rsid w:val="00E22CD8"/>
    <w:rsid w:val="00E33E1A"/>
    <w:rsid w:val="00E53CD3"/>
    <w:rsid w:val="00E77A72"/>
    <w:rsid w:val="00EB5CCB"/>
    <w:rsid w:val="00EB7FDB"/>
    <w:rsid w:val="00EF11E1"/>
    <w:rsid w:val="00EF3C10"/>
    <w:rsid w:val="00F13EE8"/>
    <w:rsid w:val="00F218B0"/>
    <w:rsid w:val="00F3241D"/>
    <w:rsid w:val="00F43A74"/>
    <w:rsid w:val="00F51870"/>
    <w:rsid w:val="00F600F3"/>
    <w:rsid w:val="00F71C3A"/>
    <w:rsid w:val="00F768D3"/>
    <w:rsid w:val="00FB5482"/>
    <w:rsid w:val="00F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mpo9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2024-06-05T02:36:00Z</cp:lastPrinted>
  <dcterms:created xsi:type="dcterms:W3CDTF">2026-03-26T09:07:00Z</dcterms:created>
  <dcterms:modified xsi:type="dcterms:W3CDTF">2026-03-26T09:07:00Z</dcterms:modified>
</cp:coreProperties>
</file>