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1B84C" w14:textId="647EF449" w:rsidR="00EA1E70" w:rsidRDefault="001910AC" w:rsidP="003C3D59">
      <w:pPr>
        <w:pStyle w:val="a7"/>
        <w:spacing w:before="0" w:after="0" w:line="520" w:lineRule="exact"/>
        <w:rPr>
          <w:rFonts w:ascii="標楷體" w:eastAsia="標楷體" w:hAnsi="標楷體"/>
          <w:sz w:val="36"/>
        </w:rPr>
      </w:pPr>
      <w:r>
        <w:rPr>
          <w:rFonts w:ascii="標楷體" w:eastAsia="標楷體" w:hAnsi="標楷體"/>
          <w:sz w:val="36"/>
        </w:rPr>
        <w:t>永</w:t>
      </w:r>
      <w:r w:rsidR="00EA1E70" w:rsidRPr="002E7666">
        <w:rPr>
          <w:rFonts w:ascii="標楷體" w:eastAsia="標楷體" w:hAnsi="標楷體" w:hint="eastAsia"/>
          <w:sz w:val="36"/>
        </w:rPr>
        <w:t>豐高級中等學校</w:t>
      </w:r>
      <w:r w:rsidR="004A49F1">
        <w:rPr>
          <w:rFonts w:ascii="標楷體" w:eastAsia="標楷體" w:hAnsi="標楷體" w:hint="eastAsia"/>
          <w:sz w:val="36"/>
        </w:rPr>
        <w:t>冷氣</w:t>
      </w:r>
      <w:r w:rsidR="00EA1E70" w:rsidRPr="002E7666">
        <w:rPr>
          <w:rFonts w:ascii="標楷體" w:eastAsia="標楷體" w:hAnsi="標楷體" w:hint="eastAsia"/>
          <w:sz w:val="36"/>
        </w:rPr>
        <w:t>使用</w:t>
      </w:r>
      <w:r w:rsidR="004A49F1">
        <w:rPr>
          <w:rFonts w:ascii="標楷體" w:eastAsia="標楷體" w:hAnsi="標楷體" w:hint="eastAsia"/>
          <w:sz w:val="36"/>
        </w:rPr>
        <w:t>暨</w:t>
      </w:r>
      <w:r w:rsidR="00EA1E70" w:rsidRPr="002E7666">
        <w:rPr>
          <w:rFonts w:ascii="標楷體" w:eastAsia="標楷體" w:hAnsi="標楷體" w:hint="eastAsia"/>
          <w:sz w:val="36"/>
        </w:rPr>
        <w:t>管理</w:t>
      </w:r>
      <w:r w:rsidR="004A49F1">
        <w:rPr>
          <w:rFonts w:ascii="標楷體" w:eastAsia="標楷體" w:hAnsi="標楷體" w:hint="eastAsia"/>
          <w:sz w:val="36"/>
        </w:rPr>
        <w:t>維護</w:t>
      </w:r>
      <w:r w:rsidR="00EA1E70" w:rsidRPr="002E7666">
        <w:rPr>
          <w:rFonts w:ascii="標楷體" w:eastAsia="標楷體" w:hAnsi="標楷體" w:hint="eastAsia"/>
          <w:sz w:val="36"/>
        </w:rPr>
        <w:t>辦法</w:t>
      </w:r>
    </w:p>
    <w:p w14:paraId="21582170" w14:textId="67782BD0" w:rsidR="004A49F1" w:rsidRDefault="004A49F1" w:rsidP="003C3D59">
      <w:pPr>
        <w:widowControl/>
        <w:spacing w:line="300" w:lineRule="exact"/>
        <w:jc w:val="right"/>
        <w:rPr>
          <w:rFonts w:eastAsia="標楷體"/>
          <w:kern w:val="0"/>
          <w:sz w:val="20"/>
          <w:szCs w:val="20"/>
        </w:rPr>
      </w:pPr>
      <w:r w:rsidRPr="001B3947">
        <w:rPr>
          <w:rFonts w:eastAsia="標楷體" w:hint="eastAsia"/>
          <w:kern w:val="0"/>
          <w:sz w:val="20"/>
          <w:szCs w:val="20"/>
        </w:rPr>
        <w:t>10</w:t>
      </w:r>
      <w:r>
        <w:rPr>
          <w:rFonts w:eastAsia="標楷體"/>
          <w:kern w:val="0"/>
          <w:sz w:val="20"/>
          <w:szCs w:val="20"/>
        </w:rPr>
        <w:t>4.6.30</w:t>
      </w:r>
      <w:r w:rsidRPr="001B3947">
        <w:rPr>
          <w:rFonts w:eastAsia="標楷體" w:hint="eastAsia"/>
          <w:kern w:val="0"/>
          <w:sz w:val="20"/>
          <w:szCs w:val="20"/>
        </w:rPr>
        <w:t>修訂</w:t>
      </w:r>
    </w:p>
    <w:p w14:paraId="4D0799D5" w14:textId="3BBA749B" w:rsidR="004A49F1" w:rsidRDefault="004A49F1" w:rsidP="003C3D59">
      <w:pPr>
        <w:widowControl/>
        <w:spacing w:line="300" w:lineRule="exact"/>
        <w:jc w:val="right"/>
        <w:rPr>
          <w:rFonts w:eastAsia="標楷體"/>
          <w:kern w:val="0"/>
          <w:sz w:val="20"/>
          <w:szCs w:val="20"/>
        </w:rPr>
      </w:pPr>
      <w:r>
        <w:rPr>
          <w:rFonts w:eastAsia="標楷體" w:hint="eastAsia"/>
          <w:kern w:val="0"/>
          <w:sz w:val="20"/>
          <w:szCs w:val="20"/>
        </w:rPr>
        <w:t>111.9.19</w:t>
      </w:r>
      <w:r>
        <w:rPr>
          <w:rFonts w:eastAsia="標楷體" w:hint="eastAsia"/>
          <w:kern w:val="0"/>
          <w:sz w:val="20"/>
          <w:szCs w:val="20"/>
        </w:rPr>
        <w:t>修</w:t>
      </w:r>
      <w:r>
        <w:rPr>
          <w:rFonts w:eastAsia="標楷體"/>
          <w:kern w:val="0"/>
          <w:sz w:val="20"/>
          <w:szCs w:val="20"/>
        </w:rPr>
        <w:t>訂</w:t>
      </w:r>
    </w:p>
    <w:p w14:paraId="37A5598B" w14:textId="7099CFC1" w:rsidR="000F425E" w:rsidRPr="000F425E" w:rsidRDefault="00AB3B2C" w:rsidP="003C3D59">
      <w:pPr>
        <w:widowControl/>
        <w:spacing w:line="300" w:lineRule="exact"/>
        <w:jc w:val="right"/>
        <w:rPr>
          <w:rFonts w:eastAsia="標楷體"/>
          <w:kern w:val="0"/>
          <w:sz w:val="20"/>
          <w:szCs w:val="20"/>
        </w:rPr>
      </w:pPr>
      <w:r>
        <w:rPr>
          <w:rFonts w:eastAsia="標楷體"/>
          <w:kern w:val="0"/>
          <w:sz w:val="20"/>
          <w:szCs w:val="20"/>
        </w:rPr>
        <w:t xml:space="preserve">  </w:t>
      </w:r>
      <w:r w:rsidR="000F425E">
        <w:rPr>
          <w:rFonts w:eastAsia="標楷體"/>
          <w:kern w:val="0"/>
          <w:sz w:val="20"/>
          <w:szCs w:val="20"/>
        </w:rPr>
        <w:t>114</w:t>
      </w:r>
      <w:r w:rsidR="00BC6508">
        <w:rPr>
          <w:rFonts w:eastAsia="標楷體"/>
          <w:kern w:val="0"/>
          <w:sz w:val="20"/>
          <w:szCs w:val="20"/>
        </w:rPr>
        <w:t>.4.14</w:t>
      </w:r>
      <w:r>
        <w:rPr>
          <w:rFonts w:eastAsia="標楷體" w:hint="eastAsia"/>
          <w:kern w:val="0"/>
          <w:sz w:val="20"/>
          <w:szCs w:val="20"/>
        </w:rPr>
        <w:t>修訂</w:t>
      </w:r>
    </w:p>
    <w:p w14:paraId="5D69092E" w14:textId="09AAC2A7" w:rsidR="00EE31DE" w:rsidRPr="00B3773A" w:rsidRDefault="00EE31DE" w:rsidP="002F26F2">
      <w:pPr>
        <w:pStyle w:val="a9"/>
        <w:spacing w:line="520" w:lineRule="exact"/>
        <w:ind w:left="560" w:hangingChars="200" w:hanging="560"/>
        <w:jc w:val="both"/>
      </w:pPr>
      <w:r w:rsidRPr="002E7666">
        <w:rPr>
          <w:rFonts w:hint="eastAsia"/>
        </w:rPr>
        <w:t>壹、依據：</w:t>
      </w:r>
      <w:r w:rsidR="00EA1E70" w:rsidRPr="00B3773A">
        <w:rPr>
          <w:rFonts w:hint="eastAsia"/>
        </w:rPr>
        <w:t>桃園市</w:t>
      </w:r>
      <w:r w:rsidRPr="00B3773A">
        <w:rPr>
          <w:rFonts w:hint="eastAsia"/>
        </w:rPr>
        <w:t>政府</w:t>
      </w:r>
      <w:r w:rsidR="00505A16">
        <w:rPr>
          <w:rFonts w:hint="eastAsia"/>
        </w:rPr>
        <w:t>教育局</w:t>
      </w:r>
      <w:r w:rsidR="00EA1E70" w:rsidRPr="00B3773A">
        <w:rPr>
          <w:rFonts w:hint="eastAsia"/>
        </w:rPr>
        <w:t>1</w:t>
      </w:r>
      <w:r w:rsidR="00D2433F" w:rsidRPr="00B3773A">
        <w:rPr>
          <w:rFonts w:hint="eastAsia"/>
        </w:rPr>
        <w:t>14</w:t>
      </w:r>
      <w:r w:rsidRPr="00B3773A">
        <w:rPr>
          <w:rFonts w:hint="eastAsia"/>
        </w:rPr>
        <w:t>年</w:t>
      </w:r>
      <w:r w:rsidR="007268CD">
        <w:rPr>
          <w:rFonts w:hint="eastAsia"/>
        </w:rPr>
        <w:t>3</w:t>
      </w:r>
      <w:r w:rsidRPr="00B3773A">
        <w:rPr>
          <w:rFonts w:hint="eastAsia"/>
        </w:rPr>
        <w:t>月</w:t>
      </w:r>
      <w:r w:rsidR="007268CD">
        <w:rPr>
          <w:rFonts w:hint="eastAsia"/>
        </w:rPr>
        <w:t>3</w:t>
      </w:r>
      <w:r w:rsidR="007268CD">
        <w:t>1</w:t>
      </w:r>
      <w:r w:rsidRPr="00B3773A">
        <w:rPr>
          <w:rFonts w:hint="eastAsia"/>
        </w:rPr>
        <w:t>日</w:t>
      </w:r>
      <w:proofErr w:type="gramStart"/>
      <w:r w:rsidR="00EA1E70" w:rsidRPr="00B3773A">
        <w:rPr>
          <w:rFonts w:hint="eastAsia"/>
        </w:rPr>
        <w:t>桃教</w:t>
      </w:r>
      <w:r w:rsidR="00D2433F" w:rsidRPr="00B3773A">
        <w:rPr>
          <w:rFonts w:hint="eastAsia"/>
        </w:rPr>
        <w:t>設</w:t>
      </w:r>
      <w:r w:rsidR="00EA1E70" w:rsidRPr="00B3773A">
        <w:rPr>
          <w:rFonts w:hint="eastAsia"/>
        </w:rPr>
        <w:t>字</w:t>
      </w:r>
      <w:proofErr w:type="gramEnd"/>
      <w:r w:rsidR="00EA1E70" w:rsidRPr="00B3773A">
        <w:rPr>
          <w:rFonts w:hint="eastAsia"/>
        </w:rPr>
        <w:t>第</w:t>
      </w:r>
      <w:r w:rsidR="00D2433F" w:rsidRPr="00B3773A">
        <w:rPr>
          <w:rFonts w:hint="eastAsia"/>
        </w:rPr>
        <w:t>114</w:t>
      </w:r>
      <w:r w:rsidR="007268CD">
        <w:t>0028448</w:t>
      </w:r>
      <w:r w:rsidRPr="00B3773A">
        <w:rPr>
          <w:rFonts w:hint="eastAsia"/>
        </w:rPr>
        <w:t>號函辦理。</w:t>
      </w:r>
    </w:p>
    <w:p w14:paraId="7CF7EC18" w14:textId="5E75FBD9" w:rsidR="00EA1E70" w:rsidRPr="002E7666" w:rsidRDefault="00EE31DE" w:rsidP="002F26F2">
      <w:pPr>
        <w:pStyle w:val="a9"/>
        <w:spacing w:line="520" w:lineRule="exact"/>
        <w:ind w:left="560" w:hangingChars="200" w:hanging="560"/>
        <w:jc w:val="both"/>
      </w:pPr>
      <w:r w:rsidRPr="002E7666">
        <w:rPr>
          <w:rFonts w:hint="eastAsia"/>
        </w:rPr>
        <w:t>貳、目的：</w:t>
      </w:r>
      <w:r w:rsidR="00D2433F">
        <w:rPr>
          <w:rFonts w:hint="eastAsia"/>
        </w:rPr>
        <w:t>營造優質舒適的學習環境，培養學生節約能源愛惜公物習慣</w:t>
      </w:r>
      <w:r w:rsidR="00442D57">
        <w:rPr>
          <w:rFonts w:hint="eastAsia"/>
        </w:rPr>
        <w:t>，特訂定桃園市立永豐高級</w:t>
      </w:r>
      <w:r w:rsidR="00EA1E70" w:rsidRPr="002E7666">
        <w:rPr>
          <w:rFonts w:hint="eastAsia"/>
        </w:rPr>
        <w:t>中等</w:t>
      </w:r>
      <w:r w:rsidR="001536CB" w:rsidRPr="002E7666">
        <w:rPr>
          <w:rFonts w:hint="eastAsia"/>
        </w:rPr>
        <w:t>學校</w:t>
      </w:r>
      <w:r w:rsidR="00D2433F">
        <w:rPr>
          <w:rFonts w:hint="eastAsia"/>
        </w:rPr>
        <w:t>冷氣</w:t>
      </w:r>
      <w:r w:rsidR="00934607">
        <w:rPr>
          <w:rFonts w:hint="eastAsia"/>
        </w:rPr>
        <w:t>使用暨</w:t>
      </w:r>
      <w:r w:rsidR="001D4994">
        <w:rPr>
          <w:rFonts w:hint="eastAsia"/>
        </w:rPr>
        <w:t>管理維護辦法</w:t>
      </w:r>
      <w:r w:rsidR="001536CB" w:rsidRPr="002E7666">
        <w:rPr>
          <w:rFonts w:hint="eastAsia"/>
        </w:rPr>
        <w:t>（以下簡稱本辦法</w:t>
      </w:r>
      <w:r w:rsidR="00EA1E70" w:rsidRPr="002E7666">
        <w:rPr>
          <w:rFonts w:hint="eastAsia"/>
        </w:rPr>
        <w:t>）。</w:t>
      </w:r>
    </w:p>
    <w:p w14:paraId="4E2940D7" w14:textId="77777777" w:rsidR="00AE12DF" w:rsidRDefault="00EE31DE" w:rsidP="002F26F2">
      <w:pPr>
        <w:pStyle w:val="a9"/>
        <w:spacing w:line="520" w:lineRule="exact"/>
        <w:ind w:left="560" w:hangingChars="200" w:hanging="560"/>
        <w:jc w:val="both"/>
      </w:pPr>
      <w:r w:rsidRPr="002E7666">
        <w:rPr>
          <w:rFonts w:hint="eastAsia"/>
        </w:rPr>
        <w:t>參、</w:t>
      </w:r>
      <w:r w:rsidR="001D4994">
        <w:rPr>
          <w:rFonts w:hint="eastAsia"/>
        </w:rPr>
        <w:t>使用對象</w:t>
      </w:r>
      <w:r w:rsidRPr="002E7666">
        <w:rPr>
          <w:rFonts w:hint="eastAsia"/>
        </w:rPr>
        <w:t>：</w:t>
      </w:r>
      <w:r w:rsidR="00341D15">
        <w:rPr>
          <w:rFonts w:hint="eastAsia"/>
        </w:rPr>
        <w:t>本</w:t>
      </w:r>
      <w:r w:rsidR="001D4994">
        <w:rPr>
          <w:rFonts w:hint="eastAsia"/>
        </w:rPr>
        <w:t>校在校作息時間內參與課程與教學之師生</w:t>
      </w:r>
      <w:r w:rsidR="001536CB" w:rsidRPr="002E7666">
        <w:rPr>
          <w:rFonts w:hint="eastAsia"/>
        </w:rPr>
        <w:t>。</w:t>
      </w:r>
    </w:p>
    <w:p w14:paraId="1FA95625" w14:textId="77777777" w:rsidR="00A5740B" w:rsidRDefault="00A5740B" w:rsidP="002F26F2">
      <w:pPr>
        <w:pStyle w:val="a9"/>
        <w:spacing w:line="520" w:lineRule="exact"/>
        <w:ind w:left="560" w:hangingChars="200" w:hanging="560"/>
        <w:jc w:val="both"/>
      </w:pPr>
      <w:r w:rsidRPr="001C2C6E">
        <w:rPr>
          <w:rFonts w:hint="eastAsia"/>
        </w:rPr>
        <w:t>肆、</w:t>
      </w:r>
      <w:r w:rsidRPr="00A5740B">
        <w:rPr>
          <w:rFonts w:hint="eastAsia"/>
        </w:rPr>
        <w:t>使用時機</w:t>
      </w:r>
      <w:r w:rsidRPr="00B3773A">
        <w:rPr>
          <w:rFonts w:hint="eastAsia"/>
        </w:rPr>
        <w:t>：</w:t>
      </w:r>
    </w:p>
    <w:p w14:paraId="3E5A7B58" w14:textId="79242869" w:rsidR="00A5740B" w:rsidRPr="009820E1" w:rsidRDefault="00A5740B" w:rsidP="002F26F2">
      <w:pPr>
        <w:pStyle w:val="ad"/>
        <w:spacing w:line="520" w:lineRule="exact"/>
        <w:ind w:firstLineChars="0" w:firstLine="0"/>
        <w:jc w:val="both"/>
        <w:rPr>
          <w:sz w:val="28"/>
        </w:rPr>
      </w:pPr>
      <w:r w:rsidRPr="009820E1">
        <w:rPr>
          <w:rFonts w:hint="eastAsia"/>
          <w:sz w:val="28"/>
        </w:rPr>
        <w:t>一、於高溫月份，室內溫度超過二十八度以上。</w:t>
      </w:r>
    </w:p>
    <w:p w14:paraId="303AB7C3" w14:textId="7F5538FF" w:rsidR="00EE31DE" w:rsidRPr="009820E1" w:rsidRDefault="00A5740B" w:rsidP="002F26F2">
      <w:pPr>
        <w:pStyle w:val="ad"/>
        <w:spacing w:line="520" w:lineRule="exact"/>
        <w:ind w:firstLineChars="0" w:firstLine="0"/>
        <w:jc w:val="both"/>
        <w:rPr>
          <w:sz w:val="28"/>
        </w:rPr>
      </w:pPr>
      <w:r w:rsidRPr="009820E1">
        <w:rPr>
          <w:rFonts w:hint="eastAsia"/>
          <w:sz w:val="28"/>
        </w:rPr>
        <w:t>二、室外噪音嚴重干擾或空氣品質指標（AQI）高於紅色警示等。</w:t>
      </w:r>
    </w:p>
    <w:p w14:paraId="57A870AE" w14:textId="77777777" w:rsidR="001536CB" w:rsidRPr="009820E1" w:rsidRDefault="001C2C6E" w:rsidP="002F26F2">
      <w:pPr>
        <w:pStyle w:val="a9"/>
        <w:spacing w:line="520" w:lineRule="exact"/>
        <w:ind w:left="560" w:hangingChars="200" w:hanging="560"/>
        <w:jc w:val="both"/>
      </w:pPr>
      <w:r w:rsidRPr="009820E1">
        <w:rPr>
          <w:rFonts w:hint="eastAsia"/>
        </w:rPr>
        <w:t>伍</w:t>
      </w:r>
      <w:r w:rsidR="001536CB" w:rsidRPr="009820E1">
        <w:rPr>
          <w:rFonts w:hint="eastAsia"/>
        </w:rPr>
        <w:t>、</w:t>
      </w:r>
      <w:r w:rsidR="001D4994" w:rsidRPr="009820E1">
        <w:rPr>
          <w:rFonts w:hint="eastAsia"/>
        </w:rPr>
        <w:t>供電原則</w:t>
      </w:r>
      <w:r w:rsidR="001D4994" w:rsidRPr="009820E1">
        <w:rPr>
          <w:rFonts w:ascii="新細明體" w:eastAsia="新細明體" w:hAnsi="新細明體" w:hint="eastAsia"/>
        </w:rPr>
        <w:t>：</w:t>
      </w:r>
    </w:p>
    <w:p w14:paraId="73F7AFEE" w14:textId="0544B684" w:rsidR="00F86123" w:rsidRPr="009820E1" w:rsidRDefault="001D4994" w:rsidP="002F26F2">
      <w:pPr>
        <w:pStyle w:val="ad"/>
        <w:spacing w:line="520" w:lineRule="exact"/>
        <w:ind w:left="1040" w:hangingChars="200" w:hanging="560"/>
        <w:jc w:val="both"/>
        <w:rPr>
          <w:sz w:val="28"/>
        </w:rPr>
      </w:pPr>
      <w:r w:rsidRPr="009820E1">
        <w:rPr>
          <w:rFonts w:hint="eastAsia"/>
          <w:sz w:val="28"/>
        </w:rPr>
        <w:t>一、供電時間以上午8</w:t>
      </w:r>
      <w:r w:rsidR="00B04318">
        <w:rPr>
          <w:rFonts w:hint="eastAsia"/>
          <w:sz w:val="28"/>
        </w:rPr>
        <w:t>點</w:t>
      </w:r>
      <w:r w:rsidRPr="009820E1">
        <w:rPr>
          <w:rFonts w:hint="eastAsia"/>
          <w:sz w:val="28"/>
        </w:rPr>
        <w:t>為原則，限電時間為下午5點。</w:t>
      </w:r>
    </w:p>
    <w:p w14:paraId="00252CCF" w14:textId="77777777" w:rsidR="009820E1" w:rsidRDefault="001D4994" w:rsidP="002F26F2">
      <w:pPr>
        <w:pStyle w:val="ad"/>
        <w:spacing w:line="520" w:lineRule="exact"/>
        <w:ind w:left="1040" w:hangingChars="200" w:hanging="560"/>
        <w:jc w:val="both"/>
        <w:rPr>
          <w:sz w:val="28"/>
        </w:rPr>
      </w:pPr>
      <w:r w:rsidRPr="009820E1">
        <w:rPr>
          <w:rFonts w:hint="eastAsia"/>
          <w:sz w:val="28"/>
        </w:rPr>
        <w:t>二、供電區域</w:t>
      </w:r>
    </w:p>
    <w:p w14:paraId="2D34B1AE" w14:textId="347CD5D7" w:rsidR="009820E1" w:rsidRDefault="009820E1" w:rsidP="002F26F2">
      <w:pPr>
        <w:pStyle w:val="ab"/>
        <w:spacing w:line="520" w:lineRule="exact"/>
        <w:ind w:leftChars="300" w:left="1280" w:hanging="560"/>
        <w:jc w:val="both"/>
        <w:rPr>
          <w:sz w:val="28"/>
        </w:rPr>
      </w:pPr>
      <w:r>
        <w:rPr>
          <w:rFonts w:hint="eastAsia"/>
          <w:sz w:val="28"/>
        </w:rPr>
        <w:t>(</w:t>
      </w:r>
      <w:proofErr w:type="gramStart"/>
      <w:r>
        <w:rPr>
          <w:rFonts w:hint="eastAsia"/>
          <w:sz w:val="28"/>
        </w:rPr>
        <w:t>一</w:t>
      </w:r>
      <w:proofErr w:type="gramEnd"/>
      <w:r>
        <w:rPr>
          <w:rFonts w:hint="eastAsia"/>
          <w:sz w:val="28"/>
        </w:rPr>
        <w:t>)</w:t>
      </w:r>
      <w:r w:rsidR="001D4994" w:rsidRPr="009820E1">
        <w:rPr>
          <w:rFonts w:hint="eastAsia"/>
          <w:sz w:val="28"/>
        </w:rPr>
        <w:t>以</w:t>
      </w:r>
      <w:r w:rsidR="00972BA1" w:rsidRPr="009820E1">
        <w:rPr>
          <w:rFonts w:hint="eastAsia"/>
          <w:sz w:val="28"/>
        </w:rPr>
        <w:t>教學大樓</w:t>
      </w:r>
      <w:r w:rsidR="001D4994" w:rsidRPr="009820E1">
        <w:rPr>
          <w:rFonts w:hint="eastAsia"/>
          <w:sz w:val="28"/>
        </w:rPr>
        <w:t>高樓層為優先4、5樓8</w:t>
      </w:r>
      <w:r w:rsidR="00C978F7">
        <w:rPr>
          <w:rFonts w:hint="eastAsia"/>
          <w:sz w:val="28"/>
        </w:rPr>
        <w:t>點</w:t>
      </w:r>
      <w:r w:rsidR="001D4994" w:rsidRPr="009820E1">
        <w:rPr>
          <w:rFonts w:hint="eastAsia"/>
          <w:sz w:val="28"/>
        </w:rPr>
        <w:t>開啟</w:t>
      </w:r>
      <w:r>
        <w:rPr>
          <w:rFonts w:hint="eastAsia"/>
          <w:sz w:val="28"/>
        </w:rPr>
        <w:t>。</w:t>
      </w:r>
    </w:p>
    <w:p w14:paraId="599127B1" w14:textId="0FE955FB" w:rsidR="009820E1" w:rsidRDefault="009820E1" w:rsidP="002F26F2">
      <w:pPr>
        <w:pStyle w:val="ab"/>
        <w:spacing w:line="520" w:lineRule="exact"/>
        <w:ind w:leftChars="300" w:left="1280" w:hanging="560"/>
        <w:jc w:val="both"/>
        <w:rPr>
          <w:sz w:val="28"/>
        </w:rPr>
      </w:pPr>
      <w:r>
        <w:rPr>
          <w:rFonts w:hint="eastAsia"/>
          <w:sz w:val="28"/>
        </w:rPr>
        <w:t>(二)</w:t>
      </w:r>
      <w:r w:rsidR="001D4994" w:rsidRPr="009820E1">
        <w:rPr>
          <w:rFonts w:hint="eastAsia"/>
          <w:sz w:val="28"/>
        </w:rPr>
        <w:t>3樓8</w:t>
      </w:r>
      <w:r w:rsidR="00C978F7">
        <w:rPr>
          <w:rFonts w:hint="eastAsia"/>
          <w:sz w:val="28"/>
        </w:rPr>
        <w:t>點</w:t>
      </w:r>
      <w:r w:rsidR="001D4994" w:rsidRPr="009820E1">
        <w:rPr>
          <w:rFonts w:hint="eastAsia"/>
          <w:sz w:val="28"/>
        </w:rPr>
        <w:t>15開啟</w:t>
      </w:r>
      <w:r>
        <w:rPr>
          <w:rFonts w:hint="eastAsia"/>
          <w:sz w:val="28"/>
        </w:rPr>
        <w:t>。</w:t>
      </w:r>
    </w:p>
    <w:p w14:paraId="30ACA478" w14:textId="45010FC4" w:rsidR="009820E1" w:rsidRDefault="009820E1" w:rsidP="002F26F2">
      <w:pPr>
        <w:pStyle w:val="ab"/>
        <w:spacing w:line="520" w:lineRule="exact"/>
        <w:ind w:leftChars="300" w:left="1280" w:hanging="560"/>
        <w:jc w:val="both"/>
        <w:rPr>
          <w:sz w:val="28"/>
        </w:rPr>
      </w:pPr>
      <w:r>
        <w:rPr>
          <w:rFonts w:hint="eastAsia"/>
          <w:sz w:val="28"/>
        </w:rPr>
        <w:t>(三)</w:t>
      </w:r>
      <w:r w:rsidRPr="009820E1">
        <w:rPr>
          <w:rFonts w:hint="eastAsia"/>
          <w:sz w:val="28"/>
        </w:rPr>
        <w:t>2樓8點30開啟</w:t>
      </w:r>
      <w:r w:rsidR="007F4D75">
        <w:rPr>
          <w:rFonts w:hint="eastAsia"/>
          <w:sz w:val="28"/>
        </w:rPr>
        <w:t>。</w:t>
      </w:r>
    </w:p>
    <w:p w14:paraId="6A2E4A09" w14:textId="54C6A05A" w:rsidR="007F4D75" w:rsidRDefault="007F4D75" w:rsidP="002F26F2">
      <w:pPr>
        <w:pStyle w:val="ab"/>
        <w:spacing w:line="520" w:lineRule="exact"/>
        <w:ind w:leftChars="300" w:left="1280" w:hanging="560"/>
        <w:jc w:val="both"/>
        <w:rPr>
          <w:sz w:val="28"/>
        </w:rPr>
      </w:pPr>
      <w:r>
        <w:rPr>
          <w:rFonts w:hint="eastAsia"/>
          <w:sz w:val="28"/>
        </w:rPr>
        <w:t>(四)</w:t>
      </w:r>
      <w:r w:rsidR="001D4994" w:rsidRPr="009820E1">
        <w:rPr>
          <w:rFonts w:hint="eastAsia"/>
          <w:sz w:val="28"/>
        </w:rPr>
        <w:t>1樓8點45開啟</w:t>
      </w:r>
      <w:r>
        <w:rPr>
          <w:rFonts w:hint="eastAsia"/>
          <w:sz w:val="28"/>
        </w:rPr>
        <w:t>。</w:t>
      </w:r>
    </w:p>
    <w:p w14:paraId="0CDB2F30" w14:textId="4D7C53B7" w:rsidR="007F4D75" w:rsidRDefault="007F4D75" w:rsidP="002F26F2">
      <w:pPr>
        <w:pStyle w:val="ab"/>
        <w:spacing w:line="520" w:lineRule="exact"/>
        <w:ind w:leftChars="300" w:left="1280" w:hanging="560"/>
        <w:jc w:val="both"/>
        <w:rPr>
          <w:sz w:val="28"/>
        </w:rPr>
      </w:pPr>
      <w:r>
        <w:rPr>
          <w:rFonts w:hint="eastAsia"/>
          <w:sz w:val="28"/>
        </w:rPr>
        <w:t>(五)</w:t>
      </w:r>
      <w:r w:rsidR="00EB1202" w:rsidRPr="00EB1202">
        <w:rPr>
          <w:rFonts w:hint="eastAsia"/>
          <w:sz w:val="28"/>
        </w:rPr>
        <w:t xml:space="preserve"> </w:t>
      </w:r>
      <w:r w:rsidR="00EB1202" w:rsidRPr="009820E1">
        <w:rPr>
          <w:rFonts w:hint="eastAsia"/>
          <w:sz w:val="28"/>
        </w:rPr>
        <w:t>專科教室</w:t>
      </w:r>
      <w:r w:rsidR="00EB1202">
        <w:rPr>
          <w:rFonts w:hint="eastAsia"/>
          <w:sz w:val="28"/>
        </w:rPr>
        <w:t>及行政辦公室</w:t>
      </w:r>
      <w:r w:rsidR="00EB1202" w:rsidRPr="009820E1">
        <w:rPr>
          <w:rFonts w:hint="eastAsia"/>
          <w:sz w:val="28"/>
        </w:rPr>
        <w:t>9點後開啟。</w:t>
      </w:r>
    </w:p>
    <w:p w14:paraId="6009BDCF" w14:textId="558690EE" w:rsidR="001D4994" w:rsidRPr="009820E1" w:rsidRDefault="007F4D75" w:rsidP="002F26F2">
      <w:pPr>
        <w:pStyle w:val="ab"/>
        <w:spacing w:line="520" w:lineRule="exact"/>
        <w:ind w:leftChars="300" w:left="1280" w:hanging="560"/>
        <w:jc w:val="both"/>
        <w:rPr>
          <w:sz w:val="28"/>
        </w:rPr>
      </w:pPr>
      <w:r>
        <w:rPr>
          <w:rFonts w:hint="eastAsia"/>
          <w:sz w:val="28"/>
        </w:rPr>
        <w:t>(六)</w:t>
      </w:r>
      <w:r w:rsidR="001D4994" w:rsidRPr="009820E1">
        <w:rPr>
          <w:rFonts w:hint="eastAsia"/>
          <w:sz w:val="28"/>
        </w:rPr>
        <w:t>避免同時間啟動瞬間超過契約容量造成罰款，亦維護電力迴路功能正常。</w:t>
      </w:r>
    </w:p>
    <w:p w14:paraId="70C38BB5" w14:textId="03937223" w:rsidR="00A5740B" w:rsidRPr="009820E1" w:rsidRDefault="001D4994" w:rsidP="002F26F2">
      <w:pPr>
        <w:pStyle w:val="ab"/>
        <w:spacing w:line="520" w:lineRule="exact"/>
        <w:ind w:left="1040" w:hanging="560"/>
        <w:jc w:val="both"/>
        <w:rPr>
          <w:sz w:val="28"/>
        </w:rPr>
      </w:pPr>
      <w:r w:rsidRPr="009820E1">
        <w:rPr>
          <w:rFonts w:hint="eastAsia"/>
          <w:sz w:val="28"/>
        </w:rPr>
        <w:t>三、其他</w:t>
      </w:r>
      <w:proofErr w:type="gramStart"/>
      <w:r w:rsidRPr="009820E1">
        <w:rPr>
          <w:rFonts w:hint="eastAsia"/>
          <w:sz w:val="28"/>
        </w:rPr>
        <w:t>時段如晚自習</w:t>
      </w:r>
      <w:proofErr w:type="gramEnd"/>
      <w:r w:rsidR="00972BA1" w:rsidRPr="009820E1">
        <w:rPr>
          <w:rFonts w:hint="eastAsia"/>
          <w:sz w:val="28"/>
        </w:rPr>
        <w:t>、講座、或課程活動需事先提出申請。</w:t>
      </w:r>
    </w:p>
    <w:p w14:paraId="18D392F8" w14:textId="77777777" w:rsidR="00EE31DE" w:rsidRPr="009820E1" w:rsidRDefault="001C2C6E" w:rsidP="002F26F2">
      <w:pPr>
        <w:pStyle w:val="a9"/>
        <w:spacing w:line="520" w:lineRule="exact"/>
        <w:ind w:left="560" w:hangingChars="200" w:hanging="560"/>
        <w:jc w:val="both"/>
      </w:pPr>
      <w:r w:rsidRPr="009820E1">
        <w:rPr>
          <w:rFonts w:hint="eastAsia"/>
        </w:rPr>
        <w:t>陸</w:t>
      </w:r>
      <w:r w:rsidR="00EE31DE" w:rsidRPr="009820E1">
        <w:rPr>
          <w:rFonts w:hint="eastAsia"/>
        </w:rPr>
        <w:t>、</w:t>
      </w:r>
      <w:r w:rsidR="00A5740B" w:rsidRPr="009820E1">
        <w:rPr>
          <w:rFonts w:hint="eastAsia"/>
        </w:rPr>
        <w:t>使用</w:t>
      </w:r>
      <w:r w:rsidR="00EE31DE" w:rsidRPr="009820E1">
        <w:rPr>
          <w:rFonts w:hint="eastAsia"/>
        </w:rPr>
        <w:t>規定：</w:t>
      </w:r>
    </w:p>
    <w:p w14:paraId="07BA0372" w14:textId="4A8E55BF" w:rsidR="00A5740B" w:rsidRPr="009820E1" w:rsidRDefault="00A5740B" w:rsidP="002F26F2">
      <w:pPr>
        <w:pStyle w:val="ad"/>
        <w:spacing w:line="520" w:lineRule="exact"/>
        <w:ind w:left="1040" w:hangingChars="200" w:hanging="560"/>
        <w:jc w:val="both"/>
        <w:rPr>
          <w:sz w:val="28"/>
        </w:rPr>
      </w:pPr>
      <w:r w:rsidRPr="009820E1">
        <w:rPr>
          <w:rFonts w:hint="eastAsia"/>
          <w:sz w:val="28"/>
        </w:rPr>
        <w:t>一、</w:t>
      </w:r>
      <w:r w:rsidRPr="009820E1">
        <w:rPr>
          <w:sz w:val="28"/>
        </w:rPr>
        <w:t>每班教室內裝有二台</w:t>
      </w:r>
      <w:r w:rsidRPr="009820E1">
        <w:rPr>
          <w:rFonts w:hint="eastAsia"/>
          <w:sz w:val="28"/>
        </w:rPr>
        <w:t>3</w:t>
      </w:r>
      <w:r w:rsidRPr="009820E1">
        <w:rPr>
          <w:sz w:val="28"/>
        </w:rPr>
        <w:t>噸一對</w:t>
      </w:r>
      <w:proofErr w:type="gramStart"/>
      <w:r w:rsidRPr="009820E1">
        <w:rPr>
          <w:sz w:val="28"/>
        </w:rPr>
        <w:t>一</w:t>
      </w:r>
      <w:proofErr w:type="gramEnd"/>
      <w:r w:rsidRPr="009820E1">
        <w:rPr>
          <w:sz w:val="28"/>
        </w:rPr>
        <w:t>分離式冷氣，</w:t>
      </w:r>
      <w:r w:rsidRPr="009820E1">
        <w:rPr>
          <w:rFonts w:hint="eastAsia"/>
          <w:sz w:val="28"/>
        </w:rPr>
        <w:t>專科教室依教室規模及使用型態需求配置，並</w:t>
      </w:r>
      <w:r w:rsidRPr="009820E1">
        <w:rPr>
          <w:sz w:val="28"/>
        </w:rPr>
        <w:t>統一由總務處管理</w:t>
      </w:r>
      <w:r w:rsidRPr="009820E1">
        <w:rPr>
          <w:rFonts w:hint="eastAsia"/>
          <w:sz w:val="28"/>
        </w:rPr>
        <w:t>。</w:t>
      </w:r>
    </w:p>
    <w:p w14:paraId="0622ED9B" w14:textId="581E479F" w:rsidR="00A5740B" w:rsidRPr="009820E1" w:rsidRDefault="00A5740B" w:rsidP="002F26F2">
      <w:pPr>
        <w:pStyle w:val="ad"/>
        <w:spacing w:line="520" w:lineRule="exact"/>
        <w:ind w:left="1040" w:hangingChars="200" w:hanging="560"/>
        <w:jc w:val="both"/>
        <w:rPr>
          <w:sz w:val="28"/>
        </w:rPr>
      </w:pPr>
      <w:r w:rsidRPr="009820E1">
        <w:rPr>
          <w:rFonts w:hint="eastAsia"/>
          <w:sz w:val="28"/>
        </w:rPr>
        <w:t>二、</w:t>
      </w:r>
      <w:proofErr w:type="gramStart"/>
      <w:r w:rsidRPr="009820E1">
        <w:rPr>
          <w:sz w:val="28"/>
        </w:rPr>
        <w:t>各班依實際</w:t>
      </w:r>
      <w:proofErr w:type="gramEnd"/>
      <w:r w:rsidRPr="009820E1">
        <w:rPr>
          <w:sz w:val="28"/>
        </w:rPr>
        <w:t>狀況需要開冷氣使用，若非必要時，請勿開冷氣使用，以節約能源</w:t>
      </w:r>
      <w:r w:rsidRPr="009820E1">
        <w:rPr>
          <w:rFonts w:hint="eastAsia"/>
          <w:sz w:val="28"/>
        </w:rPr>
        <w:t>，專科教室</w:t>
      </w:r>
      <w:r w:rsidR="0057652A">
        <w:rPr>
          <w:rFonts w:hint="eastAsia"/>
          <w:sz w:val="28"/>
        </w:rPr>
        <w:t>、會議室、會議室二、圖書館</w:t>
      </w:r>
      <w:r w:rsidRPr="009820E1">
        <w:rPr>
          <w:rFonts w:hint="eastAsia"/>
          <w:sz w:val="28"/>
        </w:rPr>
        <w:t>使用亦同</w:t>
      </w:r>
      <w:r w:rsidRPr="009820E1">
        <w:rPr>
          <w:sz w:val="28"/>
        </w:rPr>
        <w:t>。</w:t>
      </w:r>
    </w:p>
    <w:p w14:paraId="050207D6" w14:textId="2B9289C0" w:rsidR="00A5740B" w:rsidRPr="009820E1" w:rsidRDefault="001C2C6E" w:rsidP="002F26F2">
      <w:pPr>
        <w:pStyle w:val="ad"/>
        <w:spacing w:line="520" w:lineRule="exact"/>
        <w:ind w:left="1040" w:hangingChars="200" w:hanging="560"/>
        <w:jc w:val="both"/>
        <w:rPr>
          <w:sz w:val="28"/>
        </w:rPr>
      </w:pPr>
      <w:r w:rsidRPr="009820E1">
        <w:rPr>
          <w:rFonts w:hint="eastAsia"/>
          <w:sz w:val="28"/>
        </w:rPr>
        <w:lastRenderedPageBreak/>
        <w:t>三、</w:t>
      </w:r>
      <w:r w:rsidRPr="009820E1">
        <w:rPr>
          <w:sz w:val="28"/>
        </w:rPr>
        <w:t>各班使用冷氣時，將IC卡插入IC卡機方可啟動電源使用，使用時請設定適宜之溫度，室內溫度不要低於室外溫度5℃以上，以免影響身體健康。</w:t>
      </w:r>
    </w:p>
    <w:p w14:paraId="39F35CE2" w14:textId="165E6D28" w:rsidR="001C2C6E" w:rsidRDefault="001C2C6E" w:rsidP="002F26F2">
      <w:pPr>
        <w:pStyle w:val="ad"/>
        <w:spacing w:line="520" w:lineRule="exact"/>
        <w:ind w:left="1040" w:hangingChars="200" w:hanging="560"/>
        <w:jc w:val="both"/>
        <w:rPr>
          <w:sz w:val="28"/>
        </w:rPr>
      </w:pPr>
      <w:r w:rsidRPr="009820E1">
        <w:rPr>
          <w:rFonts w:hint="eastAsia"/>
          <w:sz w:val="28"/>
        </w:rPr>
        <w:t>四、</w:t>
      </w:r>
      <w:r w:rsidRPr="009820E1">
        <w:rPr>
          <w:sz w:val="28"/>
        </w:rPr>
        <w:t>班級</w:t>
      </w:r>
      <w:proofErr w:type="gramStart"/>
      <w:r w:rsidRPr="009820E1">
        <w:rPr>
          <w:rFonts w:hint="eastAsia"/>
          <w:sz w:val="28"/>
        </w:rPr>
        <w:t>室外</w:t>
      </w:r>
      <w:r w:rsidRPr="009820E1">
        <w:rPr>
          <w:sz w:val="28"/>
        </w:rPr>
        <w:t>課</w:t>
      </w:r>
      <w:proofErr w:type="gramEnd"/>
      <w:r w:rsidRPr="009820E1">
        <w:rPr>
          <w:sz w:val="28"/>
        </w:rPr>
        <w:t>（如體育課、音樂課、美術課、實驗課、家政課、電腦課等），請將</w:t>
      </w:r>
      <w:r w:rsidRPr="009820E1">
        <w:rPr>
          <w:rFonts w:hint="eastAsia"/>
          <w:sz w:val="28"/>
        </w:rPr>
        <w:t>原班</w:t>
      </w:r>
      <w:r w:rsidRPr="009820E1">
        <w:rPr>
          <w:sz w:val="28"/>
        </w:rPr>
        <w:t>冷氣電源關掉。</w:t>
      </w:r>
    </w:p>
    <w:p w14:paraId="53EE3A39" w14:textId="4D1370F8" w:rsidR="00EB1202" w:rsidRDefault="00EB1202" w:rsidP="002F26F2">
      <w:pPr>
        <w:pStyle w:val="ab"/>
        <w:spacing w:line="520" w:lineRule="exact"/>
        <w:ind w:left="1040" w:hanging="560"/>
        <w:rPr>
          <w:sz w:val="28"/>
        </w:rPr>
      </w:pPr>
      <w:r>
        <w:rPr>
          <w:rFonts w:hint="eastAsia"/>
          <w:sz w:val="28"/>
        </w:rPr>
        <w:t>五、一般期間使用冷氣時應視教室空氣品質，適度開窗換氣，避免二氧化碳濃度過高。在</w:t>
      </w:r>
      <w:proofErr w:type="gramStart"/>
      <w:r>
        <w:rPr>
          <w:rFonts w:hint="eastAsia"/>
          <w:sz w:val="28"/>
        </w:rPr>
        <w:t>疫</w:t>
      </w:r>
      <w:proofErr w:type="gramEnd"/>
      <w:r>
        <w:rPr>
          <w:rFonts w:hint="eastAsia"/>
          <w:sz w:val="28"/>
        </w:rPr>
        <w:t>情期間使用冷氣時，應於教室對角處各開啟一扇窗(至少十五</w:t>
      </w:r>
      <w:proofErr w:type="gramStart"/>
      <w:r>
        <w:rPr>
          <w:rFonts w:hint="eastAsia"/>
          <w:sz w:val="28"/>
        </w:rPr>
        <w:t>公分)</w:t>
      </w:r>
      <w:proofErr w:type="gramEnd"/>
      <w:r>
        <w:rPr>
          <w:rFonts w:hint="eastAsia"/>
          <w:sz w:val="28"/>
        </w:rPr>
        <w:t>以促進空氣流通，並於每節下課將班級冷氣轉為送風模式。</w:t>
      </w:r>
    </w:p>
    <w:p w14:paraId="753C6DB4" w14:textId="7F059E66" w:rsidR="00EB1202" w:rsidRDefault="007268CD" w:rsidP="002F26F2">
      <w:pPr>
        <w:pStyle w:val="ab"/>
        <w:spacing w:line="520" w:lineRule="exact"/>
        <w:ind w:left="1040" w:hanging="560"/>
        <w:rPr>
          <w:sz w:val="28"/>
        </w:rPr>
      </w:pPr>
      <w:r>
        <w:rPr>
          <w:sz w:val="28"/>
        </w:rPr>
        <w:t>六、</w:t>
      </w:r>
      <w:r>
        <w:rPr>
          <w:rFonts w:hint="eastAsia"/>
          <w:sz w:val="28"/>
        </w:rPr>
        <w:t>本校教師無課</w:t>
      </w:r>
      <w:proofErr w:type="gramStart"/>
      <w:r>
        <w:rPr>
          <w:rFonts w:hint="eastAsia"/>
          <w:sz w:val="28"/>
        </w:rPr>
        <w:t>務備課</w:t>
      </w:r>
      <w:proofErr w:type="gramEnd"/>
      <w:r>
        <w:rPr>
          <w:rFonts w:hint="eastAsia"/>
          <w:sz w:val="28"/>
        </w:rPr>
        <w:t>以各辦公室為主(導師辦公室、專任辦公室)，以兼具舒適與節能。</w:t>
      </w:r>
    </w:p>
    <w:p w14:paraId="1CF23565" w14:textId="76CF8971" w:rsidR="0057652A" w:rsidRDefault="007268CD" w:rsidP="002F26F2">
      <w:pPr>
        <w:pStyle w:val="ab"/>
        <w:spacing w:line="520" w:lineRule="exact"/>
        <w:ind w:left="1040" w:hanging="560"/>
      </w:pPr>
      <w:r>
        <w:rPr>
          <w:sz w:val="28"/>
        </w:rPr>
        <w:t>七、</w:t>
      </w:r>
      <w:r w:rsidR="00EB1202">
        <w:rPr>
          <w:rFonts w:hint="eastAsia"/>
          <w:sz w:val="28"/>
        </w:rPr>
        <w:t>本校活動</w:t>
      </w:r>
      <w:r w:rsidR="0057652A">
        <w:rPr>
          <w:rFonts w:hint="eastAsia"/>
          <w:sz w:val="28"/>
        </w:rPr>
        <w:t>中心冷氣使用，請事先至總務處庶務組登記，</w:t>
      </w:r>
      <w:proofErr w:type="gramStart"/>
      <w:r w:rsidR="0057652A">
        <w:rPr>
          <w:rFonts w:hint="eastAsia"/>
          <w:sz w:val="28"/>
        </w:rPr>
        <w:t>以利派職工</w:t>
      </w:r>
      <w:proofErr w:type="gramEnd"/>
      <w:r w:rsidR="0057652A">
        <w:rPr>
          <w:rFonts w:hint="eastAsia"/>
          <w:sz w:val="28"/>
        </w:rPr>
        <w:t>開關冷氣。</w:t>
      </w:r>
    </w:p>
    <w:p w14:paraId="483F1029" w14:textId="165383C1" w:rsidR="00EE31DE" w:rsidRPr="009820E1" w:rsidRDefault="001C2C6E" w:rsidP="002F26F2">
      <w:pPr>
        <w:pStyle w:val="a9"/>
        <w:spacing w:line="520" w:lineRule="exact"/>
        <w:ind w:left="560" w:hangingChars="200" w:hanging="560"/>
        <w:jc w:val="both"/>
      </w:pPr>
      <w:proofErr w:type="gramStart"/>
      <w:r w:rsidRPr="009820E1">
        <w:rPr>
          <w:rFonts w:hint="eastAsia"/>
        </w:rPr>
        <w:t>柒</w:t>
      </w:r>
      <w:proofErr w:type="gramEnd"/>
      <w:r w:rsidR="00EE31DE" w:rsidRPr="009820E1">
        <w:rPr>
          <w:rFonts w:hint="eastAsia"/>
        </w:rPr>
        <w:t>、</w:t>
      </w:r>
      <w:r w:rsidRPr="009820E1">
        <w:rPr>
          <w:rFonts w:hint="eastAsia"/>
        </w:rPr>
        <w:t>管理方式：</w:t>
      </w:r>
    </w:p>
    <w:p w14:paraId="7A227EF5" w14:textId="55253A7F" w:rsidR="001C2C6E" w:rsidRPr="009820E1" w:rsidRDefault="001C2C6E" w:rsidP="002F26F2">
      <w:pPr>
        <w:pStyle w:val="ad"/>
        <w:spacing w:line="520" w:lineRule="exact"/>
        <w:ind w:left="1040" w:hangingChars="200" w:hanging="560"/>
        <w:jc w:val="both"/>
        <w:rPr>
          <w:sz w:val="28"/>
        </w:rPr>
      </w:pPr>
      <w:r w:rsidRPr="009820E1">
        <w:rPr>
          <w:rFonts w:hint="eastAsia"/>
          <w:sz w:val="28"/>
        </w:rPr>
        <w:t>一、</w:t>
      </w:r>
      <w:r w:rsidRPr="009820E1">
        <w:rPr>
          <w:sz w:val="28"/>
        </w:rPr>
        <w:t>本校</w:t>
      </w:r>
      <w:proofErr w:type="gramStart"/>
      <w:r w:rsidRPr="009820E1">
        <w:rPr>
          <w:sz w:val="28"/>
        </w:rPr>
        <w:t>採</w:t>
      </w:r>
      <w:proofErr w:type="gramEnd"/>
      <w:r w:rsidRPr="009820E1">
        <w:rPr>
          <w:sz w:val="28"/>
        </w:rPr>
        <w:t>IC</w:t>
      </w:r>
      <w:proofErr w:type="gramStart"/>
      <w:r w:rsidRPr="009820E1">
        <w:rPr>
          <w:sz w:val="28"/>
        </w:rPr>
        <w:t>卡儲值</w:t>
      </w:r>
      <w:proofErr w:type="gramEnd"/>
      <w:r w:rsidRPr="009820E1">
        <w:rPr>
          <w:sz w:val="28"/>
        </w:rPr>
        <w:t>方式計費，各班級使用電費自行負擔，請同學節約用電。</w:t>
      </w:r>
    </w:p>
    <w:p w14:paraId="3C18840A" w14:textId="3D4611B0" w:rsidR="001C2C6E" w:rsidRPr="009820E1" w:rsidRDefault="001C2C6E" w:rsidP="002F26F2">
      <w:pPr>
        <w:pStyle w:val="ad"/>
        <w:spacing w:line="520" w:lineRule="exact"/>
        <w:ind w:left="1040" w:hangingChars="200" w:hanging="560"/>
        <w:jc w:val="both"/>
        <w:rPr>
          <w:sz w:val="28"/>
        </w:rPr>
      </w:pPr>
      <w:r w:rsidRPr="009820E1">
        <w:rPr>
          <w:rFonts w:hint="eastAsia"/>
          <w:sz w:val="28"/>
        </w:rPr>
        <w:t>二、</w:t>
      </w:r>
      <w:r w:rsidRPr="009820E1">
        <w:rPr>
          <w:sz w:val="28"/>
        </w:rPr>
        <w:t>放學離開教室前，請將冷氣電源關掉（發現有未關電源之班級，請班級導師</w:t>
      </w:r>
      <w:r w:rsidR="00BF1B7A">
        <w:rPr>
          <w:rFonts w:hint="eastAsia"/>
          <w:sz w:val="28"/>
        </w:rPr>
        <w:t>及上課教師協助督導</w:t>
      </w:r>
      <w:r w:rsidRPr="009820E1">
        <w:rPr>
          <w:sz w:val="28"/>
        </w:rPr>
        <w:t>處理）。</w:t>
      </w:r>
    </w:p>
    <w:p w14:paraId="52003201" w14:textId="7DBAC8F7" w:rsidR="001C2C6E" w:rsidRPr="009820E1" w:rsidRDefault="001C2C6E" w:rsidP="002F26F2">
      <w:pPr>
        <w:pStyle w:val="ad"/>
        <w:spacing w:line="520" w:lineRule="exact"/>
        <w:ind w:left="1040" w:hangingChars="200" w:hanging="560"/>
        <w:jc w:val="both"/>
        <w:rPr>
          <w:sz w:val="28"/>
        </w:rPr>
      </w:pPr>
      <w:r w:rsidRPr="009820E1">
        <w:rPr>
          <w:rFonts w:hint="eastAsia"/>
          <w:sz w:val="28"/>
        </w:rPr>
        <w:t>三、</w:t>
      </w:r>
      <w:r w:rsidRPr="009820E1">
        <w:rPr>
          <w:sz w:val="28"/>
        </w:rPr>
        <w:t>每年</w:t>
      </w:r>
      <w:r w:rsidR="00EB1202">
        <w:rPr>
          <w:rFonts w:hint="eastAsia"/>
          <w:sz w:val="28"/>
        </w:rPr>
        <w:t>二</w:t>
      </w:r>
      <w:r w:rsidR="00EB1202">
        <w:rPr>
          <w:rFonts w:asciiTheme="minorEastAsia" w:eastAsiaTheme="minorEastAsia" w:hAnsiTheme="minorEastAsia" w:hint="eastAsia"/>
          <w:sz w:val="28"/>
        </w:rPr>
        <w:t>~</w:t>
      </w:r>
      <w:r w:rsidR="00EB1202" w:rsidRPr="009820E1">
        <w:rPr>
          <w:sz w:val="28"/>
        </w:rPr>
        <w:t>四月</w:t>
      </w:r>
      <w:proofErr w:type="gramStart"/>
      <w:r w:rsidRPr="009820E1">
        <w:rPr>
          <w:sz w:val="28"/>
        </w:rPr>
        <w:t>月</w:t>
      </w:r>
      <w:proofErr w:type="gramEnd"/>
      <w:r w:rsidRPr="009820E1">
        <w:rPr>
          <w:sz w:val="28"/>
        </w:rPr>
        <w:t>由總務處負責統一保養維護，於每年五月初交由使用班級簽收。</w:t>
      </w:r>
    </w:p>
    <w:p w14:paraId="320FBC5D" w14:textId="570DE1C2" w:rsidR="001C2C6E" w:rsidRPr="009820E1" w:rsidRDefault="001C2C6E" w:rsidP="002F26F2">
      <w:pPr>
        <w:pStyle w:val="ad"/>
        <w:spacing w:line="520" w:lineRule="exact"/>
        <w:ind w:left="1040" w:hangingChars="200" w:hanging="560"/>
        <w:jc w:val="both"/>
        <w:rPr>
          <w:sz w:val="28"/>
        </w:rPr>
      </w:pPr>
      <w:r w:rsidRPr="009820E1">
        <w:rPr>
          <w:rFonts w:hint="eastAsia"/>
          <w:sz w:val="28"/>
        </w:rPr>
        <w:t>四、</w:t>
      </w:r>
      <w:r w:rsidRPr="009820E1">
        <w:rPr>
          <w:sz w:val="28"/>
        </w:rPr>
        <w:t>如發現漏水、漏電</w:t>
      </w:r>
      <w:r w:rsidR="00BF1B7A">
        <w:rPr>
          <w:rFonts w:hint="eastAsia"/>
          <w:sz w:val="28"/>
        </w:rPr>
        <w:t>、故障</w:t>
      </w:r>
      <w:r w:rsidRPr="009820E1">
        <w:rPr>
          <w:sz w:val="28"/>
        </w:rPr>
        <w:t>現象，請立即向老師報告，並請導師上網填報維修單通知總務處處理。</w:t>
      </w:r>
    </w:p>
    <w:p w14:paraId="20BA1BEC" w14:textId="77777777" w:rsidR="001C2C6E" w:rsidRPr="009820E1" w:rsidRDefault="001C2C6E" w:rsidP="002F26F2">
      <w:pPr>
        <w:pStyle w:val="a9"/>
        <w:spacing w:line="520" w:lineRule="exact"/>
        <w:ind w:left="560" w:hangingChars="200" w:hanging="560"/>
        <w:jc w:val="both"/>
        <w:rPr>
          <w:b/>
          <w:kern w:val="0"/>
        </w:rPr>
      </w:pPr>
      <w:r w:rsidRPr="009820E1">
        <w:rPr>
          <w:rFonts w:hint="eastAsia"/>
        </w:rPr>
        <w:t>捌、</w:t>
      </w:r>
      <w:r w:rsidRPr="009820E1">
        <w:rPr>
          <w:kern w:val="0"/>
        </w:rPr>
        <w:t>維護</w:t>
      </w:r>
      <w:r w:rsidRPr="009820E1">
        <w:rPr>
          <w:rFonts w:hint="eastAsia"/>
          <w:kern w:val="0"/>
        </w:rPr>
        <w:t>原則</w:t>
      </w:r>
    </w:p>
    <w:p w14:paraId="5B616650" w14:textId="2EFAA762" w:rsidR="009820E1" w:rsidRPr="009820E1" w:rsidRDefault="009820E1" w:rsidP="002F26F2">
      <w:pPr>
        <w:pStyle w:val="ad"/>
        <w:spacing w:line="520" w:lineRule="exact"/>
        <w:ind w:left="1040" w:hangingChars="200" w:hanging="560"/>
        <w:jc w:val="both"/>
        <w:rPr>
          <w:sz w:val="28"/>
        </w:rPr>
      </w:pPr>
      <w:r w:rsidRPr="009820E1">
        <w:rPr>
          <w:rFonts w:hint="eastAsia"/>
          <w:sz w:val="28"/>
        </w:rPr>
        <w:t>一、</w:t>
      </w:r>
      <w:r w:rsidRPr="009820E1">
        <w:rPr>
          <w:sz w:val="28"/>
        </w:rPr>
        <w:t>各班冷氣濾網清潔由各班負責</w:t>
      </w:r>
      <w:r w:rsidRPr="002E7D0A">
        <w:rPr>
          <w:sz w:val="28"/>
          <w:highlight w:val="yellow"/>
        </w:rPr>
        <w:t>每</w:t>
      </w:r>
      <w:r w:rsidR="00EB1202" w:rsidRPr="002E7D0A">
        <w:rPr>
          <w:rFonts w:hint="eastAsia"/>
          <w:sz w:val="28"/>
          <w:highlight w:val="yellow"/>
        </w:rPr>
        <w:t>月</w:t>
      </w:r>
      <w:r w:rsidRPr="002E7D0A">
        <w:rPr>
          <w:sz w:val="28"/>
          <w:highlight w:val="yellow"/>
        </w:rPr>
        <w:t>清洗一次</w:t>
      </w:r>
      <w:r w:rsidRPr="009820E1">
        <w:rPr>
          <w:sz w:val="28"/>
        </w:rPr>
        <w:t>，清潔後登錄於維護表。</w:t>
      </w:r>
      <w:r w:rsidRPr="009820E1">
        <w:rPr>
          <w:rFonts w:hint="eastAsia"/>
          <w:sz w:val="28"/>
        </w:rPr>
        <w:t>(附件一：班級冷氣清洗注意事項)</w:t>
      </w:r>
    </w:p>
    <w:p w14:paraId="429EF8C2" w14:textId="335C2E9D" w:rsidR="009820E1" w:rsidRDefault="00BF1B7A" w:rsidP="002F26F2">
      <w:pPr>
        <w:pStyle w:val="ad"/>
        <w:spacing w:line="520" w:lineRule="exact"/>
        <w:ind w:left="1040" w:hangingChars="200" w:hanging="560"/>
        <w:jc w:val="both"/>
        <w:rPr>
          <w:sz w:val="28"/>
        </w:rPr>
      </w:pPr>
      <w:r>
        <w:rPr>
          <w:rFonts w:hint="eastAsia"/>
          <w:sz w:val="28"/>
        </w:rPr>
        <w:t>二</w:t>
      </w:r>
      <w:r w:rsidR="007F4D75">
        <w:rPr>
          <w:rFonts w:hint="eastAsia"/>
          <w:sz w:val="28"/>
        </w:rPr>
        <w:t>、</w:t>
      </w:r>
      <w:r w:rsidR="009820E1" w:rsidRPr="009820E1">
        <w:rPr>
          <w:sz w:val="28"/>
        </w:rPr>
        <w:t>若因學生使用不當</w:t>
      </w:r>
      <w:r w:rsidR="004A4923">
        <w:rPr>
          <w:rFonts w:hint="eastAsia"/>
          <w:sz w:val="28"/>
        </w:rPr>
        <w:t>或故意破壞</w:t>
      </w:r>
      <w:r w:rsidR="009820E1" w:rsidRPr="009820E1">
        <w:rPr>
          <w:sz w:val="28"/>
        </w:rPr>
        <w:t>造成冷氣機損壞，須負責維修費用或更新機器</w:t>
      </w:r>
      <w:r w:rsidR="007F4D75">
        <w:rPr>
          <w:rFonts w:hint="eastAsia"/>
          <w:sz w:val="28"/>
        </w:rPr>
        <w:t>，並依</w:t>
      </w:r>
      <w:r>
        <w:rPr>
          <w:rFonts w:hint="eastAsia"/>
          <w:sz w:val="28"/>
        </w:rPr>
        <w:t>照</w:t>
      </w:r>
      <w:r w:rsidR="007F4D75">
        <w:rPr>
          <w:rFonts w:hint="eastAsia"/>
          <w:sz w:val="28"/>
        </w:rPr>
        <w:t>本校學生獎懲辦法</w:t>
      </w:r>
      <w:r w:rsidR="004A4923">
        <w:rPr>
          <w:rFonts w:hint="eastAsia"/>
          <w:sz w:val="28"/>
        </w:rPr>
        <w:t>實施要點懲處</w:t>
      </w:r>
      <w:r w:rsidR="009820E1" w:rsidRPr="009820E1">
        <w:rPr>
          <w:sz w:val="28"/>
        </w:rPr>
        <w:t>。</w:t>
      </w:r>
    </w:p>
    <w:p w14:paraId="4D246EE9" w14:textId="33E25E29" w:rsidR="00EB1202" w:rsidRDefault="00BF1B7A" w:rsidP="002F26F2">
      <w:pPr>
        <w:pStyle w:val="ab"/>
        <w:spacing w:line="520" w:lineRule="exact"/>
        <w:ind w:left="1040" w:hanging="560"/>
        <w:rPr>
          <w:sz w:val="28"/>
        </w:rPr>
      </w:pPr>
      <w:r>
        <w:rPr>
          <w:rFonts w:hint="eastAsia"/>
          <w:sz w:val="28"/>
        </w:rPr>
        <w:lastRenderedPageBreak/>
        <w:t>三</w:t>
      </w:r>
      <w:r w:rsidR="004A4923">
        <w:rPr>
          <w:rFonts w:hint="eastAsia"/>
          <w:sz w:val="28"/>
        </w:rPr>
        <w:t>、</w:t>
      </w:r>
      <w:r w:rsidR="00EB1202">
        <w:rPr>
          <w:rFonts w:hint="eastAsia"/>
          <w:sz w:val="28"/>
        </w:rPr>
        <w:t>總務處平時由職工進行冷氣巡檢，每兩年進行冷氣機室內及室外機大清洗。</w:t>
      </w:r>
    </w:p>
    <w:p w14:paraId="65D16E45" w14:textId="3742849F" w:rsidR="004A4923" w:rsidRPr="009820E1" w:rsidRDefault="00BF1B7A" w:rsidP="002F26F2">
      <w:pPr>
        <w:pStyle w:val="ad"/>
        <w:spacing w:line="520" w:lineRule="exact"/>
        <w:ind w:left="1040" w:hangingChars="200" w:hanging="560"/>
        <w:jc w:val="both"/>
        <w:rPr>
          <w:sz w:val="28"/>
        </w:rPr>
      </w:pPr>
      <w:r>
        <w:rPr>
          <w:rFonts w:hint="eastAsia"/>
          <w:sz w:val="28"/>
        </w:rPr>
        <w:t>四</w:t>
      </w:r>
      <w:r w:rsidR="004A4923">
        <w:rPr>
          <w:rFonts w:hint="eastAsia"/>
          <w:sz w:val="28"/>
        </w:rPr>
        <w:t>、高中部學生每學期收取冷氣</w:t>
      </w:r>
      <w:r w:rsidR="00EB1202">
        <w:rPr>
          <w:rFonts w:hint="eastAsia"/>
          <w:sz w:val="28"/>
        </w:rPr>
        <w:t>機</w:t>
      </w:r>
      <w:r w:rsidR="004A4923">
        <w:rPr>
          <w:rFonts w:hint="eastAsia"/>
          <w:sz w:val="28"/>
        </w:rPr>
        <w:t>維護，每位學生上限為新台幣</w:t>
      </w:r>
      <w:r w:rsidR="00C978F7">
        <w:rPr>
          <w:rFonts w:hint="eastAsia"/>
          <w:sz w:val="28"/>
        </w:rPr>
        <w:t>200</w:t>
      </w:r>
      <w:r w:rsidR="004A4923">
        <w:rPr>
          <w:rFonts w:hint="eastAsia"/>
          <w:sz w:val="28"/>
        </w:rPr>
        <w:t>元。如有</w:t>
      </w:r>
      <w:r w:rsidR="00EB1202">
        <w:rPr>
          <w:rFonts w:hint="eastAsia"/>
          <w:sz w:val="28"/>
        </w:rPr>
        <w:t>賸</w:t>
      </w:r>
      <w:r w:rsidR="004A4923">
        <w:rPr>
          <w:rFonts w:hint="eastAsia"/>
          <w:sz w:val="28"/>
        </w:rPr>
        <w:t>餘款得不退還學生。</w:t>
      </w:r>
    </w:p>
    <w:p w14:paraId="2E8031D9" w14:textId="77777777" w:rsidR="001C2C6E" w:rsidRDefault="001C2C6E" w:rsidP="002F26F2">
      <w:pPr>
        <w:pStyle w:val="a9"/>
        <w:spacing w:line="520" w:lineRule="exact"/>
        <w:ind w:left="560" w:hangingChars="200" w:hanging="560"/>
        <w:jc w:val="both"/>
      </w:pPr>
      <w:r w:rsidRPr="009820E1">
        <w:rPr>
          <w:rFonts w:hint="eastAsia"/>
        </w:rPr>
        <w:t>玖</w:t>
      </w:r>
      <w:r w:rsidR="007F4D75">
        <w:rPr>
          <w:rFonts w:hint="eastAsia"/>
        </w:rPr>
        <w:t>、</w:t>
      </w:r>
      <w:r w:rsidR="004A4923">
        <w:rPr>
          <w:rFonts w:hint="eastAsia"/>
        </w:rPr>
        <w:t>收費標準</w:t>
      </w:r>
    </w:p>
    <w:p w14:paraId="07051113" w14:textId="49B38D16" w:rsidR="004A4923" w:rsidRDefault="004A4923" w:rsidP="002F26F2">
      <w:pPr>
        <w:pStyle w:val="ad"/>
        <w:spacing w:line="520" w:lineRule="exact"/>
        <w:ind w:left="1040" w:hangingChars="200" w:hanging="560"/>
        <w:jc w:val="both"/>
        <w:rPr>
          <w:sz w:val="28"/>
        </w:rPr>
      </w:pPr>
      <w:r w:rsidRPr="004A4923">
        <w:rPr>
          <w:sz w:val="28"/>
        </w:rPr>
        <w:t>一、國中部</w:t>
      </w:r>
    </w:p>
    <w:p w14:paraId="686CC511" w14:textId="73C512A6" w:rsidR="004A4923" w:rsidRDefault="004A4923" w:rsidP="002F26F2">
      <w:pPr>
        <w:pStyle w:val="ab"/>
        <w:spacing w:line="520" w:lineRule="exact"/>
        <w:ind w:leftChars="300" w:left="1280" w:hanging="560"/>
        <w:jc w:val="both"/>
        <w:rPr>
          <w:sz w:val="28"/>
        </w:rPr>
      </w:pPr>
      <w:r w:rsidRPr="004A4923">
        <w:rPr>
          <w:sz w:val="28"/>
        </w:rPr>
        <w:t>(</w:t>
      </w:r>
      <w:proofErr w:type="gramStart"/>
      <w:r w:rsidRPr="004A4923">
        <w:rPr>
          <w:sz w:val="28"/>
        </w:rPr>
        <w:t>一</w:t>
      </w:r>
      <w:proofErr w:type="gramEnd"/>
      <w:r w:rsidRPr="004A4923">
        <w:rPr>
          <w:sz w:val="28"/>
        </w:rPr>
        <w:t>)各班依據本</w:t>
      </w:r>
      <w:r w:rsidR="00BF1B7A">
        <w:rPr>
          <w:rFonts w:hint="eastAsia"/>
          <w:sz w:val="28"/>
        </w:rPr>
        <w:t>辦法</w:t>
      </w:r>
      <w:r w:rsidRPr="004A4923">
        <w:rPr>
          <w:sz w:val="28"/>
        </w:rPr>
        <w:t>使用時機及使用原則開啟冷氣時，不得收取冷氣電費及維護費。1.統一由總務處以IC</w:t>
      </w:r>
      <w:proofErr w:type="gramStart"/>
      <w:r w:rsidRPr="004A4923">
        <w:rPr>
          <w:sz w:val="28"/>
        </w:rPr>
        <w:t>卡儲值</w:t>
      </w:r>
      <w:proofErr w:type="gramEnd"/>
      <w:r w:rsidRPr="004A4923">
        <w:rPr>
          <w:sz w:val="28"/>
        </w:rPr>
        <w:t>方式。2.</w:t>
      </w:r>
      <w:r w:rsidR="001403A9">
        <w:rPr>
          <w:rFonts w:hint="eastAsia"/>
          <w:sz w:val="28"/>
        </w:rPr>
        <w:t>教育局補助每年以88</w:t>
      </w:r>
      <w:r w:rsidRPr="004A4923">
        <w:rPr>
          <w:sz w:val="28"/>
        </w:rPr>
        <w:t>天</w:t>
      </w:r>
      <w:r w:rsidR="001403A9">
        <w:rPr>
          <w:rFonts w:hint="eastAsia"/>
          <w:sz w:val="28"/>
        </w:rPr>
        <w:t>，每天8小時計算</w:t>
      </w:r>
      <w:r w:rsidRPr="004A4923">
        <w:rPr>
          <w:sz w:val="28"/>
        </w:rPr>
        <w:t>。</w:t>
      </w:r>
    </w:p>
    <w:p w14:paraId="7F563DF9" w14:textId="431071C5" w:rsidR="004A4923" w:rsidRDefault="004A4923" w:rsidP="002F26F2">
      <w:pPr>
        <w:pStyle w:val="ab"/>
        <w:spacing w:line="520" w:lineRule="exact"/>
        <w:ind w:leftChars="300" w:left="1280" w:hanging="560"/>
        <w:jc w:val="both"/>
        <w:rPr>
          <w:sz w:val="28"/>
        </w:rPr>
      </w:pPr>
      <w:r w:rsidRPr="004A4923">
        <w:rPr>
          <w:sz w:val="28"/>
        </w:rPr>
        <w:t>(二)平日課後或暑假期間辦理學生相關學習活動之冷氣收費</w:t>
      </w:r>
      <w:proofErr w:type="gramStart"/>
      <w:r w:rsidRPr="004A4923">
        <w:rPr>
          <w:sz w:val="28"/>
        </w:rPr>
        <w:t>採</w:t>
      </w:r>
      <w:proofErr w:type="gramEnd"/>
      <w:r w:rsidRPr="004A4923">
        <w:rPr>
          <w:sz w:val="28"/>
        </w:rPr>
        <w:t>使用者付費原則。</w:t>
      </w:r>
    </w:p>
    <w:p w14:paraId="2A948221" w14:textId="44497B88" w:rsidR="004A4923" w:rsidRDefault="004A4923" w:rsidP="002F26F2">
      <w:pPr>
        <w:pStyle w:val="ad"/>
        <w:spacing w:line="520" w:lineRule="exact"/>
        <w:ind w:left="1040" w:hangingChars="200" w:hanging="560"/>
        <w:jc w:val="both"/>
        <w:rPr>
          <w:sz w:val="28"/>
        </w:rPr>
      </w:pPr>
      <w:r w:rsidRPr="004A4923">
        <w:rPr>
          <w:sz w:val="28"/>
        </w:rPr>
        <w:t>二、高中部</w:t>
      </w:r>
    </w:p>
    <w:p w14:paraId="21659536" w14:textId="2672D9FF" w:rsidR="004A4923" w:rsidRDefault="004A4923" w:rsidP="002F26F2">
      <w:pPr>
        <w:pStyle w:val="ab"/>
        <w:spacing w:line="520" w:lineRule="exact"/>
        <w:ind w:leftChars="300" w:left="1280" w:hanging="560"/>
        <w:jc w:val="both"/>
        <w:rPr>
          <w:sz w:val="28"/>
        </w:rPr>
      </w:pPr>
      <w:r w:rsidRPr="004A4923">
        <w:rPr>
          <w:sz w:val="28"/>
        </w:rPr>
        <w:t>(</w:t>
      </w:r>
      <w:proofErr w:type="gramStart"/>
      <w:r w:rsidRPr="004A4923">
        <w:rPr>
          <w:sz w:val="28"/>
        </w:rPr>
        <w:t>一</w:t>
      </w:r>
      <w:proofErr w:type="gramEnd"/>
      <w:r w:rsidRPr="004A4923">
        <w:rPr>
          <w:sz w:val="28"/>
        </w:rPr>
        <w:t>)各班使用冷氣費用，以IC</w:t>
      </w:r>
      <w:proofErr w:type="gramStart"/>
      <w:r w:rsidRPr="004A4923">
        <w:rPr>
          <w:sz w:val="28"/>
        </w:rPr>
        <w:t>卡儲值方式插卡計費</w:t>
      </w:r>
      <w:proofErr w:type="gramEnd"/>
      <w:r w:rsidRPr="004A4923">
        <w:rPr>
          <w:sz w:val="28"/>
        </w:rPr>
        <w:t>，由各班同學自行分</w:t>
      </w:r>
      <w:r>
        <w:rPr>
          <w:rFonts w:hint="eastAsia"/>
          <w:sz w:val="28"/>
        </w:rPr>
        <w:t>擔</w:t>
      </w:r>
      <w:r w:rsidRPr="004A4923">
        <w:rPr>
          <w:sz w:val="28"/>
        </w:rPr>
        <w:t>。</w:t>
      </w:r>
    </w:p>
    <w:p w14:paraId="612A3AE3" w14:textId="70148605" w:rsidR="004A4923" w:rsidRDefault="004A4923" w:rsidP="002F26F2">
      <w:pPr>
        <w:pStyle w:val="ab"/>
        <w:spacing w:line="520" w:lineRule="exact"/>
        <w:ind w:leftChars="300" w:left="1280" w:hanging="560"/>
        <w:jc w:val="both"/>
        <w:rPr>
          <w:sz w:val="28"/>
        </w:rPr>
      </w:pPr>
      <w:r w:rsidRPr="004A4923">
        <w:rPr>
          <w:sz w:val="28"/>
        </w:rPr>
        <w:t>(二)依臺灣電力公司訂定之尖峰與離峰用電計費標準、基本電費分攤</w:t>
      </w:r>
      <w:proofErr w:type="gramStart"/>
      <w:r w:rsidRPr="004A4923">
        <w:rPr>
          <w:sz w:val="28"/>
        </w:rPr>
        <w:t>及超約罰款</w:t>
      </w:r>
      <w:proofErr w:type="gramEnd"/>
      <w:r w:rsidRPr="004A4923">
        <w:rPr>
          <w:sz w:val="28"/>
        </w:rPr>
        <w:t>等綜合計算，每度電收費以新臺幣5元計價，若有調整另行通</w:t>
      </w:r>
      <w:r>
        <w:rPr>
          <w:rFonts w:hint="eastAsia"/>
          <w:sz w:val="28"/>
        </w:rPr>
        <w:t>知。</w:t>
      </w:r>
    </w:p>
    <w:p w14:paraId="2C220B48" w14:textId="03147B60" w:rsidR="004A4923" w:rsidRDefault="004A4923" w:rsidP="002F26F2">
      <w:pPr>
        <w:pStyle w:val="ab"/>
        <w:spacing w:line="520" w:lineRule="exact"/>
        <w:ind w:leftChars="300" w:left="1280" w:hanging="560"/>
        <w:jc w:val="both"/>
        <w:rPr>
          <w:sz w:val="28"/>
        </w:rPr>
      </w:pPr>
      <w:r w:rsidRPr="004A4923">
        <w:rPr>
          <w:sz w:val="28"/>
        </w:rPr>
        <w:t>(三)</w:t>
      </w:r>
      <w:r w:rsidR="00C30696" w:rsidRPr="00B3773A">
        <w:rPr>
          <w:sz w:val="28"/>
        </w:rPr>
        <w:t>新台幣2,000元各</w:t>
      </w:r>
      <w:proofErr w:type="gramStart"/>
      <w:r w:rsidR="00C30696" w:rsidRPr="00B3773A">
        <w:rPr>
          <w:sz w:val="28"/>
        </w:rPr>
        <w:t>班儲值費</w:t>
      </w:r>
      <w:proofErr w:type="gramEnd"/>
      <w:r w:rsidR="00C30696" w:rsidRPr="00B3773A">
        <w:rPr>
          <w:sz w:val="28"/>
        </w:rPr>
        <w:t>交到總務處出納組。</w:t>
      </w:r>
      <w:r w:rsidRPr="004A4923">
        <w:rPr>
          <w:sz w:val="28"/>
        </w:rPr>
        <w:t>額度用完後請到總務處繳款加值。學年結束時，卡片尚有餘額，以班級為單位退費處理。</w:t>
      </w:r>
    </w:p>
    <w:p w14:paraId="31178374" w14:textId="43CDC01B" w:rsidR="00C30696" w:rsidRPr="00C30696" w:rsidRDefault="00C30696" w:rsidP="002F26F2">
      <w:pPr>
        <w:pStyle w:val="ab"/>
        <w:spacing w:line="520" w:lineRule="exact"/>
        <w:ind w:leftChars="300" w:left="1280" w:hanging="560"/>
        <w:jc w:val="both"/>
        <w:rPr>
          <w:sz w:val="28"/>
        </w:rPr>
      </w:pPr>
      <w:r w:rsidRPr="00B3773A">
        <w:rPr>
          <w:sz w:val="28"/>
        </w:rPr>
        <w:t>(四)每張IC儲值卡保證金為100元，IC卡繳回總務處，則可退還保證金</w:t>
      </w:r>
      <w:r w:rsidRPr="00C30696">
        <w:rPr>
          <w:sz w:val="28"/>
        </w:rPr>
        <w:t>100元若IC卡不見者，則保證金沒收。</w:t>
      </w:r>
    </w:p>
    <w:p w14:paraId="6E1AB8C1" w14:textId="77777777" w:rsidR="00C30696" w:rsidRDefault="00C30696" w:rsidP="002F26F2">
      <w:pPr>
        <w:pStyle w:val="ad"/>
        <w:spacing w:line="520" w:lineRule="exact"/>
        <w:ind w:left="1040" w:hangingChars="200" w:hanging="560"/>
        <w:jc w:val="both"/>
        <w:rPr>
          <w:sz w:val="28"/>
        </w:rPr>
      </w:pPr>
      <w:r w:rsidRPr="00C30696">
        <w:rPr>
          <w:rFonts w:hint="eastAsia"/>
          <w:sz w:val="28"/>
        </w:rPr>
        <w:t>三、</w:t>
      </w:r>
      <w:r w:rsidRPr="00C30696">
        <w:rPr>
          <w:sz w:val="28"/>
        </w:rPr>
        <w:t>每班可至總務處領取搖控器一支，並繳納保證金400元，於每學期結束前繳回總務處，即可退還保證金400元，</w:t>
      </w:r>
      <w:proofErr w:type="gramStart"/>
      <w:r w:rsidRPr="00C30696">
        <w:rPr>
          <w:sz w:val="28"/>
        </w:rPr>
        <w:t>若搖控</w:t>
      </w:r>
      <w:proofErr w:type="gramEnd"/>
      <w:r w:rsidRPr="00C30696">
        <w:rPr>
          <w:sz w:val="28"/>
        </w:rPr>
        <w:t>器不見者，則照價賠償每支800元（依當時實際市價為</w:t>
      </w:r>
      <w:proofErr w:type="gramStart"/>
      <w:r w:rsidRPr="00C30696">
        <w:rPr>
          <w:sz w:val="28"/>
        </w:rPr>
        <w:t>準</w:t>
      </w:r>
      <w:proofErr w:type="gramEnd"/>
      <w:r w:rsidRPr="00C30696">
        <w:rPr>
          <w:sz w:val="28"/>
        </w:rPr>
        <w:t>）。</w:t>
      </w:r>
    </w:p>
    <w:p w14:paraId="122EA61F" w14:textId="617B7366" w:rsidR="00C30696" w:rsidRDefault="00B3773A" w:rsidP="002F26F2">
      <w:pPr>
        <w:pStyle w:val="a9"/>
        <w:spacing w:line="520" w:lineRule="exact"/>
        <w:ind w:left="560" w:hangingChars="200" w:hanging="560"/>
        <w:jc w:val="both"/>
      </w:pPr>
      <w:r>
        <w:rPr>
          <w:rFonts w:hint="eastAsia"/>
        </w:rPr>
        <w:t>拾</w:t>
      </w:r>
      <w:r w:rsidR="00C30696" w:rsidRPr="00C30696">
        <w:rPr>
          <w:rFonts w:hint="eastAsia"/>
        </w:rPr>
        <w:t>、</w:t>
      </w:r>
      <w:r w:rsidR="00C30696" w:rsidRPr="00C30696">
        <w:t>本辦法經</w:t>
      </w:r>
      <w:r w:rsidR="00C30696" w:rsidRPr="00C30696">
        <w:rPr>
          <w:rFonts w:hint="eastAsia"/>
        </w:rPr>
        <w:t>行政會議討論，</w:t>
      </w:r>
      <w:r w:rsidR="00C30696" w:rsidRPr="00C30696">
        <w:t>校長核准後公布實施，修正時亦同</w:t>
      </w:r>
      <w:r w:rsidR="00C30696" w:rsidRPr="00C30696">
        <w:rPr>
          <w:rFonts w:hint="eastAsia"/>
        </w:rPr>
        <w:t>。</w:t>
      </w:r>
    </w:p>
    <w:p w14:paraId="5806F14F" w14:textId="1D645B10" w:rsidR="00715148" w:rsidRDefault="00715148" w:rsidP="002F26F2">
      <w:pPr>
        <w:pStyle w:val="a9"/>
        <w:spacing w:line="520" w:lineRule="exact"/>
        <w:ind w:left="560" w:hangingChars="200" w:hanging="560"/>
        <w:jc w:val="both"/>
      </w:pPr>
    </w:p>
    <w:p w14:paraId="2E0635DA" w14:textId="3F4CB926" w:rsidR="00715148" w:rsidRDefault="00715148" w:rsidP="002F26F2">
      <w:pPr>
        <w:pStyle w:val="a9"/>
        <w:spacing w:line="520" w:lineRule="exact"/>
        <w:ind w:left="560" w:hangingChars="200" w:hanging="560"/>
        <w:jc w:val="both"/>
      </w:pPr>
    </w:p>
    <w:p w14:paraId="058D5D53" w14:textId="087CDBDA" w:rsidR="00715148" w:rsidRDefault="00715148" w:rsidP="002F26F2">
      <w:pPr>
        <w:pStyle w:val="a9"/>
        <w:spacing w:line="520" w:lineRule="exact"/>
        <w:ind w:left="641" w:hangingChars="200" w:hanging="641"/>
        <w:jc w:val="both"/>
        <w:rPr>
          <w:b/>
          <w:sz w:val="32"/>
          <w:szCs w:val="32"/>
        </w:rPr>
      </w:pPr>
      <w:r w:rsidRPr="00150AEB">
        <w:rPr>
          <w:rFonts w:hint="eastAsia"/>
          <w:b/>
          <w:kern w:val="0"/>
          <w:sz w:val="32"/>
          <w:szCs w:val="32"/>
        </w:rPr>
        <w:lastRenderedPageBreak/>
        <w:t>附件</w:t>
      </w:r>
      <w:r>
        <w:rPr>
          <w:rFonts w:hint="eastAsia"/>
          <w:b/>
          <w:kern w:val="0"/>
          <w:sz w:val="32"/>
          <w:szCs w:val="32"/>
        </w:rPr>
        <w:t>一</w:t>
      </w:r>
      <w:r w:rsidRPr="00150AEB">
        <w:rPr>
          <w:rFonts w:hint="eastAsia"/>
          <w:b/>
          <w:sz w:val="32"/>
          <w:szCs w:val="32"/>
        </w:rPr>
        <w:t>班級冷氣清洗</w:t>
      </w:r>
      <w:r w:rsidRPr="00096669">
        <w:rPr>
          <w:rFonts w:hint="eastAsia"/>
          <w:b/>
          <w:sz w:val="32"/>
          <w:szCs w:val="32"/>
        </w:rPr>
        <w:t>濾網</w:t>
      </w:r>
      <w:r w:rsidRPr="00150AEB">
        <w:rPr>
          <w:rFonts w:hint="eastAsia"/>
          <w:b/>
          <w:sz w:val="32"/>
          <w:szCs w:val="32"/>
        </w:rPr>
        <w:t>注意事項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884"/>
        <w:gridCol w:w="4226"/>
        <w:gridCol w:w="4022"/>
      </w:tblGrid>
      <w:tr w:rsidR="00715148" w:rsidRPr="007C1597" w14:paraId="0CC3C04F" w14:textId="77777777" w:rsidTr="003815CA">
        <w:trPr>
          <w:jc w:val="center"/>
        </w:trPr>
        <w:tc>
          <w:tcPr>
            <w:tcW w:w="496" w:type="dxa"/>
            <w:vAlign w:val="center"/>
          </w:tcPr>
          <w:p w14:paraId="63AB1B9C" w14:textId="77777777" w:rsidR="00715148" w:rsidRPr="001A5472" w:rsidRDefault="00715148" w:rsidP="003815CA">
            <w:pPr>
              <w:spacing w:line="32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proofErr w:type="gramStart"/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888" w:type="dxa"/>
            <w:vAlign w:val="center"/>
          </w:tcPr>
          <w:p w14:paraId="364F21CA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範圍</w:t>
            </w:r>
          </w:p>
        </w:tc>
        <w:tc>
          <w:tcPr>
            <w:tcW w:w="8303" w:type="dxa"/>
            <w:gridSpan w:val="2"/>
            <w:vAlign w:val="center"/>
          </w:tcPr>
          <w:p w14:paraId="14D00E5D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冷氣面板</w:t>
            </w:r>
            <w:proofErr w:type="gramStart"/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外殼與濾網</w:t>
            </w:r>
            <w:proofErr w:type="gramEnd"/>
          </w:p>
        </w:tc>
      </w:tr>
      <w:tr w:rsidR="00715148" w:rsidRPr="007C1597" w14:paraId="4C979815" w14:textId="77777777" w:rsidTr="003815CA">
        <w:trPr>
          <w:jc w:val="center"/>
        </w:trPr>
        <w:tc>
          <w:tcPr>
            <w:tcW w:w="496" w:type="dxa"/>
            <w:vMerge w:val="restart"/>
            <w:vAlign w:val="center"/>
          </w:tcPr>
          <w:p w14:paraId="4CB544DB" w14:textId="77777777" w:rsidR="00715148" w:rsidRPr="001A5472" w:rsidRDefault="00715148" w:rsidP="003815CA">
            <w:pPr>
              <w:spacing w:line="32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二</w:t>
            </w:r>
          </w:p>
        </w:tc>
        <w:tc>
          <w:tcPr>
            <w:tcW w:w="888" w:type="dxa"/>
            <w:vMerge w:val="restart"/>
            <w:vAlign w:val="center"/>
          </w:tcPr>
          <w:p w14:paraId="611F5B33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時間</w:t>
            </w:r>
          </w:p>
        </w:tc>
        <w:tc>
          <w:tcPr>
            <w:tcW w:w="8303" w:type="dxa"/>
            <w:gridSpan w:val="2"/>
            <w:vAlign w:val="center"/>
          </w:tcPr>
          <w:p w14:paraId="0AFAA4F9" w14:textId="042B33F2" w:rsidR="00715148" w:rsidRPr="001A5472" w:rsidRDefault="00715148" w:rsidP="00715148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面板外殼－</w:t>
            </w:r>
            <w:r w:rsidRPr="00DA25A1">
              <w:rPr>
                <w:rFonts w:eastAsia="標楷體" w:hint="eastAsia"/>
                <w:kern w:val="0"/>
                <w:sz w:val="28"/>
                <w:szCs w:val="28"/>
              </w:rPr>
              <w:t>每月</w:t>
            </w:r>
            <w:r w:rsidRPr="00DA25A1">
              <w:rPr>
                <w:rFonts w:eastAsia="標楷體" w:hint="eastAsia"/>
                <w:kern w:val="0"/>
                <w:sz w:val="28"/>
                <w:szCs w:val="28"/>
              </w:rPr>
              <w:t>1</w:t>
            </w:r>
            <w:r w:rsidRPr="00DA25A1">
              <w:rPr>
                <w:rFonts w:eastAsia="標楷體" w:hint="eastAsia"/>
                <w:kern w:val="0"/>
                <w:sz w:val="28"/>
                <w:szCs w:val="28"/>
              </w:rPr>
              <w:t>次</w:t>
            </w: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（學期中）</w:t>
            </w:r>
          </w:p>
        </w:tc>
      </w:tr>
      <w:tr w:rsidR="00715148" w:rsidRPr="007C1597" w14:paraId="4582963A" w14:textId="77777777" w:rsidTr="003815CA">
        <w:trPr>
          <w:jc w:val="center"/>
        </w:trPr>
        <w:tc>
          <w:tcPr>
            <w:tcW w:w="496" w:type="dxa"/>
            <w:vMerge/>
            <w:vAlign w:val="center"/>
          </w:tcPr>
          <w:p w14:paraId="6EB23D3C" w14:textId="77777777" w:rsidR="00715148" w:rsidRPr="001A5472" w:rsidRDefault="00715148" w:rsidP="003815CA">
            <w:pPr>
              <w:spacing w:line="32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888" w:type="dxa"/>
            <w:vMerge/>
            <w:vAlign w:val="center"/>
          </w:tcPr>
          <w:p w14:paraId="46E41E4F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8303" w:type="dxa"/>
            <w:gridSpan w:val="2"/>
            <w:vAlign w:val="center"/>
          </w:tcPr>
          <w:p w14:paraId="386B8BC0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濾網－</w:t>
            </w:r>
          </w:p>
          <w:p w14:paraId="10DD106E" w14:textId="77777777" w:rsidR="00715148" w:rsidRPr="001A5472" w:rsidRDefault="00715148" w:rsidP="003815CA">
            <w:pPr>
              <w:numPr>
                <w:ilvl w:val="0"/>
                <w:numId w:val="1"/>
              </w:num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季節前（五月初）</w:t>
            </w:r>
          </w:p>
          <w:p w14:paraId="0BCC10F9" w14:textId="64DBEA3A" w:rsidR="00715148" w:rsidRPr="001A5472" w:rsidRDefault="00715148" w:rsidP="003815CA">
            <w:pPr>
              <w:numPr>
                <w:ilvl w:val="0"/>
                <w:numId w:val="1"/>
              </w:num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連續使用期間</w:t>
            </w:r>
            <w:r w:rsidRPr="00DA25A1">
              <w:rPr>
                <w:rFonts w:eastAsia="標楷體" w:hint="eastAsia"/>
                <w:kern w:val="0"/>
                <w:sz w:val="28"/>
                <w:szCs w:val="28"/>
              </w:rPr>
              <w:t>每月</w:t>
            </w:r>
            <w:r w:rsidRPr="00DA25A1">
              <w:rPr>
                <w:rFonts w:eastAsia="標楷體" w:hint="eastAsia"/>
                <w:kern w:val="0"/>
                <w:sz w:val="28"/>
                <w:szCs w:val="28"/>
              </w:rPr>
              <w:t>1</w:t>
            </w:r>
            <w:r w:rsidRPr="00DA25A1">
              <w:rPr>
                <w:rFonts w:eastAsia="標楷體" w:hint="eastAsia"/>
                <w:kern w:val="0"/>
                <w:sz w:val="28"/>
                <w:szCs w:val="28"/>
              </w:rPr>
              <w:t>次</w:t>
            </w:r>
          </w:p>
          <w:p w14:paraId="2EB3DF19" w14:textId="77777777" w:rsidR="00715148" w:rsidRPr="001A5472" w:rsidRDefault="00715148" w:rsidP="003815CA">
            <w:pPr>
              <w:numPr>
                <w:ilvl w:val="0"/>
                <w:numId w:val="1"/>
              </w:num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季節後（十月底）</w:t>
            </w:r>
          </w:p>
        </w:tc>
      </w:tr>
      <w:tr w:rsidR="00715148" w:rsidRPr="007C1597" w14:paraId="08719E54" w14:textId="77777777" w:rsidTr="003815CA">
        <w:trPr>
          <w:trHeight w:val="716"/>
          <w:jc w:val="center"/>
        </w:trPr>
        <w:tc>
          <w:tcPr>
            <w:tcW w:w="496" w:type="dxa"/>
            <w:vAlign w:val="center"/>
          </w:tcPr>
          <w:p w14:paraId="3DCA083C" w14:textId="77777777" w:rsidR="00715148" w:rsidRPr="001A5472" w:rsidRDefault="00715148" w:rsidP="003815CA">
            <w:pPr>
              <w:spacing w:line="32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三</w:t>
            </w:r>
          </w:p>
        </w:tc>
        <w:tc>
          <w:tcPr>
            <w:tcW w:w="888" w:type="dxa"/>
            <w:vAlign w:val="center"/>
          </w:tcPr>
          <w:p w14:paraId="0AAAC57C" w14:textId="77777777" w:rsidR="00715148" w:rsidRPr="001A5472" w:rsidRDefault="00715148" w:rsidP="003815CA">
            <w:pPr>
              <w:spacing w:line="32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負責人員</w:t>
            </w:r>
          </w:p>
        </w:tc>
        <w:tc>
          <w:tcPr>
            <w:tcW w:w="8303" w:type="dxa"/>
            <w:gridSpan w:val="2"/>
            <w:vAlign w:val="center"/>
          </w:tcPr>
          <w:p w14:paraId="5466D7CC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每次清洗時由各班導師指定二至四位學生負責，同時請導師務必陪同</w:t>
            </w:r>
          </w:p>
        </w:tc>
      </w:tr>
      <w:tr w:rsidR="00715148" w:rsidRPr="007C1597" w14:paraId="365BE2C8" w14:textId="77777777" w:rsidTr="003815CA">
        <w:trPr>
          <w:jc w:val="center"/>
        </w:trPr>
        <w:tc>
          <w:tcPr>
            <w:tcW w:w="496" w:type="dxa"/>
            <w:vMerge w:val="restart"/>
            <w:vAlign w:val="center"/>
          </w:tcPr>
          <w:p w14:paraId="09D3C19A" w14:textId="77777777" w:rsidR="00715148" w:rsidRPr="001A5472" w:rsidRDefault="00715148" w:rsidP="003815CA">
            <w:pPr>
              <w:spacing w:line="32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四</w:t>
            </w:r>
          </w:p>
        </w:tc>
        <w:tc>
          <w:tcPr>
            <w:tcW w:w="888" w:type="dxa"/>
            <w:vMerge w:val="restart"/>
            <w:vAlign w:val="center"/>
          </w:tcPr>
          <w:p w14:paraId="1BB6F68E" w14:textId="77777777" w:rsidR="00715148" w:rsidRPr="001A5472" w:rsidRDefault="00715148" w:rsidP="003815CA">
            <w:pPr>
              <w:spacing w:line="32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安全注意事項</w:t>
            </w:r>
          </w:p>
        </w:tc>
        <w:tc>
          <w:tcPr>
            <w:tcW w:w="4253" w:type="dxa"/>
            <w:vAlign w:val="center"/>
          </w:tcPr>
          <w:p w14:paraId="551D759C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電源線必須使用專用插座，切勿中間接線或使用延長線。</w:t>
            </w:r>
          </w:p>
        </w:tc>
        <w:tc>
          <w:tcPr>
            <w:tcW w:w="4050" w:type="dxa"/>
            <w:vAlign w:val="center"/>
          </w:tcPr>
          <w:p w14:paraId="6635BB36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否則將造成接觸不良，絕緣不良，超過容許電流，發生火災、觸電等現象。</w:t>
            </w:r>
          </w:p>
        </w:tc>
      </w:tr>
      <w:tr w:rsidR="00715148" w:rsidRPr="007C1597" w14:paraId="322BA74B" w14:textId="77777777" w:rsidTr="003815CA">
        <w:trPr>
          <w:jc w:val="center"/>
        </w:trPr>
        <w:tc>
          <w:tcPr>
            <w:tcW w:w="496" w:type="dxa"/>
            <w:vMerge/>
          </w:tcPr>
          <w:p w14:paraId="7E17D62A" w14:textId="77777777" w:rsidR="00715148" w:rsidRPr="001A5472" w:rsidRDefault="00715148" w:rsidP="003815CA">
            <w:pPr>
              <w:spacing w:line="320" w:lineRule="exact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888" w:type="dxa"/>
            <w:vMerge/>
            <w:vAlign w:val="center"/>
          </w:tcPr>
          <w:p w14:paraId="737FFC58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1000BC2D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切勿將手指或棒狀物插入冷氣吸入口或吹出口。</w:t>
            </w:r>
          </w:p>
        </w:tc>
        <w:tc>
          <w:tcPr>
            <w:tcW w:w="4050" w:type="dxa"/>
            <w:vAlign w:val="center"/>
          </w:tcPr>
          <w:p w14:paraId="073FB5BC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吸入口或吹出口內有高速迴轉風扇，會造成受傷。</w:t>
            </w:r>
          </w:p>
        </w:tc>
      </w:tr>
      <w:tr w:rsidR="00715148" w:rsidRPr="007C1597" w14:paraId="0125F12D" w14:textId="77777777" w:rsidTr="003815CA">
        <w:trPr>
          <w:jc w:val="center"/>
        </w:trPr>
        <w:tc>
          <w:tcPr>
            <w:tcW w:w="496" w:type="dxa"/>
            <w:vMerge/>
          </w:tcPr>
          <w:p w14:paraId="4FBDB259" w14:textId="77777777" w:rsidR="00715148" w:rsidRPr="001A5472" w:rsidRDefault="00715148" w:rsidP="003815CA">
            <w:pPr>
              <w:spacing w:line="320" w:lineRule="exact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888" w:type="dxa"/>
            <w:vMerge/>
            <w:vAlign w:val="center"/>
          </w:tcPr>
          <w:p w14:paraId="3B6FF2D3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50C3511B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要將插頭上的灰塵除去，並</w:t>
            </w:r>
            <w:proofErr w:type="gramStart"/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確實插牢</w:t>
            </w:r>
            <w:proofErr w:type="gramEnd"/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。</w:t>
            </w:r>
          </w:p>
        </w:tc>
        <w:tc>
          <w:tcPr>
            <w:tcW w:w="4050" w:type="dxa"/>
            <w:vAlign w:val="center"/>
          </w:tcPr>
          <w:p w14:paraId="700B6B72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否則一旦附著灰塵，插頭</w:t>
            </w:r>
            <w:proofErr w:type="gramStart"/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又插不牢</w:t>
            </w:r>
            <w:proofErr w:type="gramEnd"/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，會造成火災或觸電。</w:t>
            </w:r>
          </w:p>
        </w:tc>
      </w:tr>
      <w:tr w:rsidR="00715148" w:rsidRPr="007C1597" w14:paraId="5200C321" w14:textId="77777777" w:rsidTr="003815CA">
        <w:trPr>
          <w:jc w:val="center"/>
        </w:trPr>
        <w:tc>
          <w:tcPr>
            <w:tcW w:w="496" w:type="dxa"/>
            <w:vMerge/>
          </w:tcPr>
          <w:p w14:paraId="27A1E919" w14:textId="77777777" w:rsidR="00715148" w:rsidRPr="001A5472" w:rsidRDefault="00715148" w:rsidP="003815CA">
            <w:pPr>
              <w:spacing w:line="320" w:lineRule="exact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888" w:type="dxa"/>
            <w:vMerge/>
            <w:vAlign w:val="center"/>
          </w:tcPr>
          <w:p w14:paraId="09781BD5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5FD07EC0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不得自行修理。</w:t>
            </w:r>
          </w:p>
        </w:tc>
        <w:tc>
          <w:tcPr>
            <w:tcW w:w="4050" w:type="dxa"/>
            <w:vAlign w:val="center"/>
          </w:tcPr>
          <w:p w14:paraId="5C9B6F11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容易引起火災、觸電、產品落下造成受傷、漏水等現象。</w:t>
            </w:r>
          </w:p>
        </w:tc>
      </w:tr>
      <w:tr w:rsidR="00715148" w:rsidRPr="007C1597" w14:paraId="45FD9270" w14:textId="77777777" w:rsidTr="003815CA">
        <w:trPr>
          <w:jc w:val="center"/>
        </w:trPr>
        <w:tc>
          <w:tcPr>
            <w:tcW w:w="496" w:type="dxa"/>
            <w:vMerge/>
          </w:tcPr>
          <w:p w14:paraId="024AAEAC" w14:textId="77777777" w:rsidR="00715148" w:rsidRPr="001A5472" w:rsidRDefault="00715148" w:rsidP="003815CA">
            <w:pPr>
              <w:spacing w:line="320" w:lineRule="exact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888" w:type="dxa"/>
            <w:vMerge/>
            <w:vAlign w:val="center"/>
          </w:tcPr>
          <w:p w14:paraId="061B9C42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6C46440D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運轉中請勿拔掉插頭。</w:t>
            </w:r>
          </w:p>
        </w:tc>
        <w:tc>
          <w:tcPr>
            <w:tcW w:w="4050" w:type="dxa"/>
            <w:vAlign w:val="center"/>
          </w:tcPr>
          <w:p w14:paraId="5EADA0C5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否則容易產生火花，造成危險。</w:t>
            </w:r>
          </w:p>
        </w:tc>
      </w:tr>
      <w:tr w:rsidR="00715148" w:rsidRPr="007C1597" w14:paraId="28C76A44" w14:textId="77777777" w:rsidTr="003815CA">
        <w:trPr>
          <w:jc w:val="center"/>
        </w:trPr>
        <w:tc>
          <w:tcPr>
            <w:tcW w:w="496" w:type="dxa"/>
            <w:vMerge/>
          </w:tcPr>
          <w:p w14:paraId="2BE7A99B" w14:textId="77777777" w:rsidR="00715148" w:rsidRPr="001A5472" w:rsidRDefault="00715148" w:rsidP="003815CA">
            <w:pPr>
              <w:spacing w:line="320" w:lineRule="exact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888" w:type="dxa"/>
            <w:vMerge/>
            <w:vAlign w:val="center"/>
          </w:tcPr>
          <w:p w14:paraId="71626DC1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68198C22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異常時（燒焦臭味等），先關掉電源，並拔掉插頭。</w:t>
            </w:r>
          </w:p>
        </w:tc>
        <w:tc>
          <w:tcPr>
            <w:tcW w:w="4050" w:type="dxa"/>
            <w:vAlign w:val="center"/>
          </w:tcPr>
          <w:p w14:paraId="3721DA7B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若持續運轉，會導致火災或故障。</w:t>
            </w:r>
          </w:p>
        </w:tc>
      </w:tr>
      <w:tr w:rsidR="00715148" w:rsidRPr="007C1597" w14:paraId="0A681484" w14:textId="77777777" w:rsidTr="003815CA">
        <w:trPr>
          <w:jc w:val="center"/>
        </w:trPr>
        <w:tc>
          <w:tcPr>
            <w:tcW w:w="496" w:type="dxa"/>
            <w:vMerge/>
          </w:tcPr>
          <w:p w14:paraId="0544746B" w14:textId="77777777" w:rsidR="00715148" w:rsidRPr="001A5472" w:rsidRDefault="00715148" w:rsidP="003815CA">
            <w:pPr>
              <w:spacing w:line="320" w:lineRule="exact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888" w:type="dxa"/>
            <w:vMerge/>
            <w:vAlign w:val="center"/>
          </w:tcPr>
          <w:p w14:paraId="2E32EBD0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728D5437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切勿將殺蟲劑、清潔劑、可燃性噴霧器等物品朝冷氣機噴灑。</w:t>
            </w:r>
          </w:p>
        </w:tc>
        <w:tc>
          <w:tcPr>
            <w:tcW w:w="4050" w:type="dxa"/>
            <w:vAlign w:val="center"/>
          </w:tcPr>
          <w:p w14:paraId="32E4B106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否則會造成火災，冷氣機變形等現象。</w:t>
            </w:r>
          </w:p>
        </w:tc>
      </w:tr>
      <w:tr w:rsidR="00715148" w:rsidRPr="007C1597" w14:paraId="154FB8FA" w14:textId="77777777" w:rsidTr="003815CA">
        <w:trPr>
          <w:jc w:val="center"/>
        </w:trPr>
        <w:tc>
          <w:tcPr>
            <w:tcW w:w="496" w:type="dxa"/>
          </w:tcPr>
          <w:p w14:paraId="55E7BD8E" w14:textId="77777777" w:rsidR="00715148" w:rsidRPr="001A5472" w:rsidRDefault="00715148" w:rsidP="003815CA">
            <w:pPr>
              <w:spacing w:line="320" w:lineRule="exact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五</w:t>
            </w:r>
          </w:p>
        </w:tc>
        <w:tc>
          <w:tcPr>
            <w:tcW w:w="9191" w:type="dxa"/>
            <w:gridSpan w:val="3"/>
            <w:vAlign w:val="center"/>
          </w:tcPr>
          <w:p w14:paraId="365FD3DE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b/>
                <w:kern w:val="0"/>
                <w:sz w:val="28"/>
                <w:szCs w:val="28"/>
              </w:rPr>
              <w:t>冷氣機停機後，務必隔３分鐘再啟動，以免損壞冷氣之正常使用。</w:t>
            </w:r>
          </w:p>
        </w:tc>
      </w:tr>
      <w:tr w:rsidR="00715148" w:rsidRPr="007C1597" w14:paraId="6A7DF059" w14:textId="77777777" w:rsidTr="003815CA">
        <w:trPr>
          <w:jc w:val="center"/>
        </w:trPr>
        <w:tc>
          <w:tcPr>
            <w:tcW w:w="496" w:type="dxa"/>
            <w:vMerge w:val="restart"/>
            <w:vAlign w:val="center"/>
          </w:tcPr>
          <w:p w14:paraId="2E7813AE" w14:textId="77777777" w:rsidR="00715148" w:rsidRPr="001A5472" w:rsidRDefault="00715148" w:rsidP="003815CA">
            <w:pPr>
              <w:spacing w:line="32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六</w:t>
            </w:r>
          </w:p>
        </w:tc>
        <w:tc>
          <w:tcPr>
            <w:tcW w:w="888" w:type="dxa"/>
            <w:vMerge w:val="restart"/>
            <w:vAlign w:val="center"/>
          </w:tcPr>
          <w:p w14:paraId="4F97D147" w14:textId="77777777" w:rsidR="00715148" w:rsidRPr="001A5472" w:rsidRDefault="00715148" w:rsidP="003815CA">
            <w:pPr>
              <w:spacing w:line="32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清洗注意事項</w:t>
            </w:r>
          </w:p>
        </w:tc>
        <w:tc>
          <w:tcPr>
            <w:tcW w:w="4253" w:type="dxa"/>
            <w:vAlign w:val="center"/>
          </w:tcPr>
          <w:p w14:paraId="0E446D2F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清理前應等冷氣停止運轉，拔掉插頭並切斷電源開關後，才能進行清洗。</w:t>
            </w:r>
          </w:p>
        </w:tc>
        <w:tc>
          <w:tcPr>
            <w:tcW w:w="4050" w:type="dxa"/>
            <w:vAlign w:val="center"/>
          </w:tcPr>
          <w:p w14:paraId="721D5620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否則機器運轉中，風扇以高速旋轉，會造成受傷。</w:t>
            </w:r>
          </w:p>
        </w:tc>
      </w:tr>
      <w:tr w:rsidR="00715148" w:rsidRPr="007C1597" w14:paraId="40B78D62" w14:textId="77777777" w:rsidTr="003815CA">
        <w:trPr>
          <w:jc w:val="center"/>
        </w:trPr>
        <w:tc>
          <w:tcPr>
            <w:tcW w:w="496" w:type="dxa"/>
            <w:vMerge/>
          </w:tcPr>
          <w:p w14:paraId="7C7A87BB" w14:textId="77777777" w:rsidR="00715148" w:rsidRPr="001A5472" w:rsidRDefault="00715148" w:rsidP="003815CA">
            <w:pPr>
              <w:spacing w:line="320" w:lineRule="exact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888" w:type="dxa"/>
            <w:vMerge/>
            <w:vAlign w:val="center"/>
          </w:tcPr>
          <w:p w14:paraId="03B60560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78F8F1D6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拔插頭時，不可拉著電源線用力拔。</w:t>
            </w:r>
          </w:p>
        </w:tc>
        <w:tc>
          <w:tcPr>
            <w:tcW w:w="4050" w:type="dxa"/>
            <w:vAlign w:val="center"/>
          </w:tcPr>
          <w:p w14:paraId="0162A744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proofErr w:type="gramStart"/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應握著</w:t>
            </w:r>
            <w:proofErr w:type="gramEnd"/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插頭拔掉，否則電源線中一部分芯線會斷線，引起火災。</w:t>
            </w:r>
          </w:p>
        </w:tc>
      </w:tr>
      <w:tr w:rsidR="00715148" w:rsidRPr="007C1597" w14:paraId="42BAF3DC" w14:textId="77777777" w:rsidTr="003815CA">
        <w:trPr>
          <w:jc w:val="center"/>
        </w:trPr>
        <w:tc>
          <w:tcPr>
            <w:tcW w:w="496" w:type="dxa"/>
            <w:vMerge/>
          </w:tcPr>
          <w:p w14:paraId="5CB7AC7D" w14:textId="77777777" w:rsidR="00715148" w:rsidRPr="001A5472" w:rsidRDefault="00715148" w:rsidP="003815CA">
            <w:pPr>
              <w:spacing w:line="320" w:lineRule="exact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888" w:type="dxa"/>
            <w:vMerge/>
            <w:vAlign w:val="center"/>
          </w:tcPr>
          <w:p w14:paraId="0D610C15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5F193ED8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禁止以潮濕的手接觸冷氣。</w:t>
            </w:r>
          </w:p>
        </w:tc>
        <w:tc>
          <w:tcPr>
            <w:tcW w:w="4050" w:type="dxa"/>
            <w:vAlign w:val="center"/>
          </w:tcPr>
          <w:p w14:paraId="668CCDAB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否則會造成觸電。</w:t>
            </w:r>
          </w:p>
        </w:tc>
      </w:tr>
      <w:tr w:rsidR="00715148" w:rsidRPr="007C1597" w14:paraId="6CDAAD9F" w14:textId="77777777" w:rsidTr="003815CA">
        <w:trPr>
          <w:jc w:val="center"/>
        </w:trPr>
        <w:tc>
          <w:tcPr>
            <w:tcW w:w="496" w:type="dxa"/>
            <w:vMerge/>
          </w:tcPr>
          <w:p w14:paraId="192A177D" w14:textId="77777777" w:rsidR="00715148" w:rsidRPr="001A5472" w:rsidRDefault="00715148" w:rsidP="003815CA">
            <w:pPr>
              <w:spacing w:line="320" w:lineRule="exact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888" w:type="dxa"/>
            <w:vMerge/>
            <w:vAlign w:val="center"/>
          </w:tcPr>
          <w:p w14:paraId="7ED3E4B5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21F9ECD7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切勿用水清洗冷氣或將裝有水的容器擺在冷氣機上。</w:t>
            </w:r>
          </w:p>
        </w:tc>
        <w:tc>
          <w:tcPr>
            <w:tcW w:w="4050" w:type="dxa"/>
            <w:vAlign w:val="center"/>
          </w:tcPr>
          <w:p w14:paraId="0BFFBBF7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否則冷氣內部會浸水，導致絕緣不良、觸電、起火等現象。</w:t>
            </w:r>
          </w:p>
        </w:tc>
      </w:tr>
      <w:tr w:rsidR="00715148" w:rsidRPr="007C1597" w14:paraId="25B4F003" w14:textId="77777777" w:rsidTr="003815CA">
        <w:trPr>
          <w:jc w:val="center"/>
        </w:trPr>
        <w:tc>
          <w:tcPr>
            <w:tcW w:w="496" w:type="dxa"/>
            <w:vMerge/>
          </w:tcPr>
          <w:p w14:paraId="1C43A420" w14:textId="77777777" w:rsidR="00715148" w:rsidRPr="001A5472" w:rsidRDefault="00715148" w:rsidP="003815CA">
            <w:pPr>
              <w:spacing w:line="320" w:lineRule="exact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888" w:type="dxa"/>
            <w:vMerge/>
            <w:vAlign w:val="center"/>
          </w:tcPr>
          <w:p w14:paraId="69FC20BC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0880C695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將濾網取下時，</w:t>
            </w:r>
            <w:proofErr w:type="gramStart"/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切勿碰觸</w:t>
            </w:r>
            <w:proofErr w:type="gramEnd"/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機體之金屬部份。</w:t>
            </w:r>
          </w:p>
        </w:tc>
        <w:tc>
          <w:tcPr>
            <w:tcW w:w="4050" w:type="dxa"/>
            <w:vAlign w:val="center"/>
          </w:tcPr>
          <w:p w14:paraId="4F4F0663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否則會導致割傷。</w:t>
            </w:r>
          </w:p>
        </w:tc>
      </w:tr>
      <w:tr w:rsidR="00715148" w:rsidRPr="007C1597" w14:paraId="077236A4" w14:textId="77777777" w:rsidTr="003815CA">
        <w:trPr>
          <w:trHeight w:val="842"/>
          <w:jc w:val="center"/>
        </w:trPr>
        <w:tc>
          <w:tcPr>
            <w:tcW w:w="496" w:type="dxa"/>
            <w:vMerge w:val="restart"/>
            <w:vAlign w:val="center"/>
          </w:tcPr>
          <w:p w14:paraId="29687A15" w14:textId="77777777" w:rsidR="00715148" w:rsidRPr="001A5472" w:rsidRDefault="00715148" w:rsidP="003815CA">
            <w:pPr>
              <w:spacing w:line="32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七</w:t>
            </w:r>
          </w:p>
        </w:tc>
        <w:tc>
          <w:tcPr>
            <w:tcW w:w="888" w:type="dxa"/>
            <w:vMerge w:val="restart"/>
            <w:vAlign w:val="center"/>
          </w:tcPr>
          <w:p w14:paraId="28204D0D" w14:textId="77777777" w:rsidR="00715148" w:rsidRPr="001A5472" w:rsidRDefault="00715148" w:rsidP="003815CA">
            <w:pPr>
              <w:spacing w:line="32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清洗方法</w:t>
            </w:r>
          </w:p>
          <w:p w14:paraId="7A38A1E5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69A7B48B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柵板清洗</w:t>
            </w:r>
          </w:p>
        </w:tc>
        <w:tc>
          <w:tcPr>
            <w:tcW w:w="4050" w:type="dxa"/>
            <w:vAlign w:val="center"/>
          </w:tcPr>
          <w:p w14:paraId="61C61721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請用軟布擦拭，不可用水噴灑在冷氣機體上，以免導致電擊或損壞。</w:t>
            </w:r>
          </w:p>
        </w:tc>
      </w:tr>
      <w:tr w:rsidR="00715148" w:rsidRPr="007C1597" w14:paraId="7AF19C66" w14:textId="77777777" w:rsidTr="003815CA">
        <w:trPr>
          <w:jc w:val="center"/>
        </w:trPr>
        <w:tc>
          <w:tcPr>
            <w:tcW w:w="496" w:type="dxa"/>
            <w:vMerge/>
          </w:tcPr>
          <w:p w14:paraId="43A6E966" w14:textId="77777777" w:rsidR="00715148" w:rsidRPr="001A5472" w:rsidRDefault="00715148" w:rsidP="003815CA">
            <w:pPr>
              <w:spacing w:line="320" w:lineRule="exact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888" w:type="dxa"/>
            <w:vMerge/>
            <w:vAlign w:val="center"/>
          </w:tcPr>
          <w:p w14:paraId="7554D441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525FB886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濾網清洗</w:t>
            </w:r>
          </w:p>
        </w:tc>
        <w:tc>
          <w:tcPr>
            <w:tcW w:w="4050" w:type="dxa"/>
            <w:vAlign w:val="center"/>
          </w:tcPr>
          <w:p w14:paraId="3D36D0B6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如有吸塵器，則以吸塵器去除灰塵。如無，則</w:t>
            </w:r>
            <w:proofErr w:type="gramStart"/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用溫水洗</w:t>
            </w:r>
            <w:proofErr w:type="gramEnd"/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乾淨後，將</w:t>
            </w:r>
            <w:proofErr w:type="gramStart"/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濾網放於</w:t>
            </w:r>
            <w:proofErr w:type="gramEnd"/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陰涼處晾乾再重新裝上。</w:t>
            </w:r>
          </w:p>
        </w:tc>
      </w:tr>
      <w:tr w:rsidR="00715148" w:rsidRPr="007C1597" w14:paraId="34812E56" w14:textId="77777777" w:rsidTr="003815CA">
        <w:trPr>
          <w:jc w:val="center"/>
        </w:trPr>
        <w:tc>
          <w:tcPr>
            <w:tcW w:w="496" w:type="dxa"/>
          </w:tcPr>
          <w:p w14:paraId="2209DD6F" w14:textId="77777777" w:rsidR="00715148" w:rsidRPr="001A5472" w:rsidRDefault="00715148" w:rsidP="003815CA">
            <w:pPr>
              <w:spacing w:line="320" w:lineRule="exact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八</w:t>
            </w:r>
          </w:p>
        </w:tc>
        <w:tc>
          <w:tcPr>
            <w:tcW w:w="9191" w:type="dxa"/>
            <w:gridSpan w:val="3"/>
            <w:vAlign w:val="center"/>
          </w:tcPr>
          <w:p w14:paraId="6F809FD9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b/>
                <w:kern w:val="0"/>
                <w:sz w:val="28"/>
                <w:szCs w:val="28"/>
              </w:rPr>
              <w:t>各班於定期洗清完畢後，應由衛生股長登錄於「冷氣設備維護記錄表」中</w:t>
            </w:r>
          </w:p>
        </w:tc>
      </w:tr>
      <w:tr w:rsidR="00715148" w:rsidRPr="007C1597" w14:paraId="7DFB2D7A" w14:textId="77777777" w:rsidTr="003815CA">
        <w:trPr>
          <w:jc w:val="center"/>
        </w:trPr>
        <w:tc>
          <w:tcPr>
            <w:tcW w:w="496" w:type="dxa"/>
          </w:tcPr>
          <w:p w14:paraId="5ADB5F4D" w14:textId="77777777" w:rsidR="00715148" w:rsidRPr="001A5472" w:rsidRDefault="00715148" w:rsidP="003815CA">
            <w:pPr>
              <w:spacing w:line="320" w:lineRule="exact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lastRenderedPageBreak/>
              <w:t>九</w:t>
            </w:r>
          </w:p>
        </w:tc>
        <w:tc>
          <w:tcPr>
            <w:tcW w:w="888" w:type="dxa"/>
            <w:vAlign w:val="center"/>
          </w:tcPr>
          <w:p w14:paraId="2CE3E072" w14:textId="77777777" w:rsidR="00715148" w:rsidRPr="001A5472" w:rsidRDefault="00715148" w:rsidP="003815CA">
            <w:pPr>
              <w:spacing w:line="32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溫度設定</w:t>
            </w:r>
          </w:p>
        </w:tc>
        <w:tc>
          <w:tcPr>
            <w:tcW w:w="8303" w:type="dxa"/>
            <w:gridSpan w:val="2"/>
            <w:vAlign w:val="center"/>
          </w:tcPr>
          <w:p w14:paraId="3D26363A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冷氣溫度設定以</w:t>
            </w:r>
            <w:r w:rsidRPr="001A5472">
              <w:rPr>
                <w:rFonts w:eastAsia="標楷體"/>
                <w:kern w:val="0"/>
                <w:sz w:val="28"/>
                <w:szCs w:val="28"/>
              </w:rPr>
              <w:t>26</w:t>
            </w: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度至</w:t>
            </w:r>
            <w:r w:rsidRPr="001A5472">
              <w:rPr>
                <w:rFonts w:eastAsia="標楷體"/>
                <w:kern w:val="0"/>
                <w:sz w:val="28"/>
                <w:szCs w:val="28"/>
              </w:rPr>
              <w:t>28</w:t>
            </w: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度為宜</w:t>
            </w:r>
          </w:p>
        </w:tc>
      </w:tr>
      <w:tr w:rsidR="00715148" w:rsidRPr="007C1597" w14:paraId="71480C63" w14:textId="77777777" w:rsidTr="003815CA">
        <w:trPr>
          <w:jc w:val="center"/>
        </w:trPr>
        <w:tc>
          <w:tcPr>
            <w:tcW w:w="496" w:type="dxa"/>
          </w:tcPr>
          <w:p w14:paraId="280C9C6E" w14:textId="77777777" w:rsidR="00715148" w:rsidRPr="001A5472" w:rsidRDefault="00715148" w:rsidP="003815CA">
            <w:pPr>
              <w:spacing w:line="320" w:lineRule="exact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十</w:t>
            </w:r>
          </w:p>
        </w:tc>
        <w:tc>
          <w:tcPr>
            <w:tcW w:w="9191" w:type="dxa"/>
            <w:gridSpan w:val="3"/>
            <w:vAlign w:val="center"/>
          </w:tcPr>
          <w:p w14:paraId="06D9EC39" w14:textId="77777777" w:rsidR="00715148" w:rsidRPr="001A5472" w:rsidRDefault="00715148" w:rsidP="003815CA">
            <w:pPr>
              <w:spacing w:line="320" w:lineRule="exact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班級</w:t>
            </w:r>
            <w:proofErr w:type="gramStart"/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上外堂課時</w:t>
            </w:r>
            <w:proofErr w:type="gramEnd"/>
            <w:r w:rsidRPr="001A5472">
              <w:rPr>
                <w:rFonts w:eastAsia="標楷體" w:hint="eastAsia"/>
                <w:kern w:val="0"/>
                <w:sz w:val="28"/>
                <w:szCs w:val="28"/>
              </w:rPr>
              <w:t>，一定要將冷氣電源關掉。</w:t>
            </w:r>
          </w:p>
        </w:tc>
      </w:tr>
    </w:tbl>
    <w:p w14:paraId="2211AE67" w14:textId="77777777" w:rsidR="00715148" w:rsidRPr="00715148" w:rsidRDefault="00715148" w:rsidP="002F26F2">
      <w:pPr>
        <w:pStyle w:val="a9"/>
        <w:spacing w:line="520" w:lineRule="exact"/>
        <w:ind w:left="560" w:hangingChars="200" w:hanging="560"/>
        <w:jc w:val="both"/>
      </w:pPr>
    </w:p>
    <w:sectPr w:rsidR="00715148" w:rsidRPr="00715148" w:rsidSect="00FB3008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2FF3A" w14:textId="77777777" w:rsidR="00F25EE6" w:rsidRDefault="00F25EE6" w:rsidP="003E26CE">
      <w:r>
        <w:separator/>
      </w:r>
    </w:p>
  </w:endnote>
  <w:endnote w:type="continuationSeparator" w:id="0">
    <w:p w14:paraId="09CE194A" w14:textId="77777777" w:rsidR="00F25EE6" w:rsidRDefault="00F25EE6" w:rsidP="003E2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4959159"/>
      <w:docPartObj>
        <w:docPartGallery w:val="Page Numbers (Bottom of Page)"/>
        <w:docPartUnique/>
      </w:docPartObj>
    </w:sdtPr>
    <w:sdtContent>
      <w:p w14:paraId="5927B4AA" w14:textId="62E3B1FD" w:rsidR="003D0BA4" w:rsidRDefault="003D0BA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0AC" w:rsidRPr="001910AC">
          <w:rPr>
            <w:noProof/>
            <w:lang w:val="zh-TW"/>
          </w:rPr>
          <w:t>1</w:t>
        </w:r>
        <w:r>
          <w:fldChar w:fldCharType="end"/>
        </w:r>
      </w:p>
    </w:sdtContent>
  </w:sdt>
  <w:p w14:paraId="0F58D795" w14:textId="77777777" w:rsidR="00F000C9" w:rsidRDefault="00F000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BC0A9" w14:textId="77777777" w:rsidR="00F25EE6" w:rsidRDefault="00F25EE6" w:rsidP="003E26CE">
      <w:r>
        <w:separator/>
      </w:r>
    </w:p>
  </w:footnote>
  <w:footnote w:type="continuationSeparator" w:id="0">
    <w:p w14:paraId="1A8F851C" w14:textId="77777777" w:rsidR="00F25EE6" w:rsidRDefault="00F25EE6" w:rsidP="003E2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E3992"/>
    <w:multiLevelType w:val="hybridMultilevel"/>
    <w:tmpl w:val="CCAEBB8C"/>
    <w:lvl w:ilvl="0" w:tplc="0414C74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790585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1DE"/>
    <w:rsid w:val="00014541"/>
    <w:rsid w:val="000F425E"/>
    <w:rsid w:val="001403A9"/>
    <w:rsid w:val="001521E9"/>
    <w:rsid w:val="001536CB"/>
    <w:rsid w:val="00160D64"/>
    <w:rsid w:val="001910AC"/>
    <w:rsid w:val="001A007A"/>
    <w:rsid w:val="001C2C6E"/>
    <w:rsid w:val="001D4994"/>
    <w:rsid w:val="001E0864"/>
    <w:rsid w:val="0023095E"/>
    <w:rsid w:val="00255889"/>
    <w:rsid w:val="002E21C8"/>
    <w:rsid w:val="002E7666"/>
    <w:rsid w:val="002E7D0A"/>
    <w:rsid w:val="002F26F2"/>
    <w:rsid w:val="00325CFD"/>
    <w:rsid w:val="00341D15"/>
    <w:rsid w:val="00343BB1"/>
    <w:rsid w:val="0037614E"/>
    <w:rsid w:val="003A08A8"/>
    <w:rsid w:val="003A6035"/>
    <w:rsid w:val="003B2859"/>
    <w:rsid w:val="003C3D59"/>
    <w:rsid w:val="003D0BA4"/>
    <w:rsid w:val="003E26CE"/>
    <w:rsid w:val="003E3E4A"/>
    <w:rsid w:val="00442D57"/>
    <w:rsid w:val="00461E17"/>
    <w:rsid w:val="004A27C0"/>
    <w:rsid w:val="004A4923"/>
    <w:rsid w:val="004A49F1"/>
    <w:rsid w:val="004B174A"/>
    <w:rsid w:val="004F532D"/>
    <w:rsid w:val="00505A16"/>
    <w:rsid w:val="0057652A"/>
    <w:rsid w:val="005A0A3F"/>
    <w:rsid w:val="006077D4"/>
    <w:rsid w:val="00652289"/>
    <w:rsid w:val="00657419"/>
    <w:rsid w:val="006619AF"/>
    <w:rsid w:val="0068183B"/>
    <w:rsid w:val="006B47A7"/>
    <w:rsid w:val="006C2D1E"/>
    <w:rsid w:val="006D6EC8"/>
    <w:rsid w:val="006E2348"/>
    <w:rsid w:val="00707F15"/>
    <w:rsid w:val="00715148"/>
    <w:rsid w:val="007268CD"/>
    <w:rsid w:val="007C6425"/>
    <w:rsid w:val="007F4D75"/>
    <w:rsid w:val="00824175"/>
    <w:rsid w:val="00842CF8"/>
    <w:rsid w:val="00873AB1"/>
    <w:rsid w:val="008A1A38"/>
    <w:rsid w:val="008F2157"/>
    <w:rsid w:val="00903BE7"/>
    <w:rsid w:val="00934607"/>
    <w:rsid w:val="009461AF"/>
    <w:rsid w:val="00953DC3"/>
    <w:rsid w:val="00972BA1"/>
    <w:rsid w:val="009820E1"/>
    <w:rsid w:val="009D014B"/>
    <w:rsid w:val="00A5740B"/>
    <w:rsid w:val="00A722D2"/>
    <w:rsid w:val="00AB3B2C"/>
    <w:rsid w:val="00AE12DF"/>
    <w:rsid w:val="00B04318"/>
    <w:rsid w:val="00B3773A"/>
    <w:rsid w:val="00B37E56"/>
    <w:rsid w:val="00B77A7F"/>
    <w:rsid w:val="00BC6508"/>
    <w:rsid w:val="00BF1B7A"/>
    <w:rsid w:val="00C30696"/>
    <w:rsid w:val="00C70CA9"/>
    <w:rsid w:val="00C978F7"/>
    <w:rsid w:val="00CB6305"/>
    <w:rsid w:val="00CF0BD8"/>
    <w:rsid w:val="00CF5EF1"/>
    <w:rsid w:val="00CF6583"/>
    <w:rsid w:val="00D00D5F"/>
    <w:rsid w:val="00D2433F"/>
    <w:rsid w:val="00D54473"/>
    <w:rsid w:val="00D64864"/>
    <w:rsid w:val="00DA104E"/>
    <w:rsid w:val="00DA25A1"/>
    <w:rsid w:val="00DD0406"/>
    <w:rsid w:val="00E0647F"/>
    <w:rsid w:val="00E663E4"/>
    <w:rsid w:val="00E72F31"/>
    <w:rsid w:val="00EA1E70"/>
    <w:rsid w:val="00EA2483"/>
    <w:rsid w:val="00EB1202"/>
    <w:rsid w:val="00EB1EB7"/>
    <w:rsid w:val="00ED31F0"/>
    <w:rsid w:val="00EE31DE"/>
    <w:rsid w:val="00F000C9"/>
    <w:rsid w:val="00F25EE6"/>
    <w:rsid w:val="00F42968"/>
    <w:rsid w:val="00F86123"/>
    <w:rsid w:val="00FA2607"/>
    <w:rsid w:val="00FB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5A0500"/>
  <w15:docId w15:val="{E9B423D9-01F5-4E7F-8F08-ABD3E9D52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1D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DD040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DD040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字元1 字元 字元"/>
    <w:basedOn w:val="a"/>
    <w:rsid w:val="00EE31DE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3">
    <w:name w:val="header"/>
    <w:basedOn w:val="a"/>
    <w:link w:val="a4"/>
    <w:uiPriority w:val="99"/>
    <w:unhideWhenUsed/>
    <w:rsid w:val="003E26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E26C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E26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E26CE"/>
    <w:rPr>
      <w:rFonts w:ascii="Times New Roman" w:eastAsia="新細明體" w:hAnsi="Times New Roman" w:cs="Times New Roman"/>
      <w:sz w:val="20"/>
      <w:szCs w:val="20"/>
    </w:rPr>
  </w:style>
  <w:style w:type="paragraph" w:customStyle="1" w:styleId="110">
    <w:name w:val="字元1 字元 字元1"/>
    <w:basedOn w:val="a"/>
    <w:rsid w:val="003E26CE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Default">
    <w:name w:val="Default"/>
    <w:rsid w:val="00EA1E7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DD040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DD0406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7">
    <w:name w:val="Title"/>
    <w:basedOn w:val="a"/>
    <w:next w:val="a"/>
    <w:link w:val="a8"/>
    <w:uiPriority w:val="10"/>
    <w:qFormat/>
    <w:rsid w:val="00DD040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標題 字元"/>
    <w:basedOn w:val="a0"/>
    <w:link w:val="a7"/>
    <w:uiPriority w:val="10"/>
    <w:rsid w:val="00DD0406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9">
    <w:name w:val="壹項次"/>
    <w:basedOn w:val="a"/>
    <w:link w:val="aa"/>
    <w:qFormat/>
    <w:rsid w:val="002E7666"/>
    <w:pPr>
      <w:spacing w:line="400" w:lineRule="exact"/>
    </w:pPr>
    <w:rPr>
      <w:rFonts w:ascii="標楷體" w:eastAsia="標楷體" w:hAnsi="標楷體" w:cs="標楷體"/>
      <w:bCs/>
      <w:sz w:val="28"/>
      <w:szCs w:val="28"/>
    </w:rPr>
  </w:style>
  <w:style w:type="paragraph" w:customStyle="1" w:styleId="ab">
    <w:name w:val="一項次"/>
    <w:basedOn w:val="a"/>
    <w:link w:val="ac"/>
    <w:qFormat/>
    <w:rsid w:val="002E7666"/>
    <w:pPr>
      <w:spacing w:line="400" w:lineRule="exact"/>
      <w:ind w:leftChars="200" w:left="400" w:hangingChars="200" w:hanging="200"/>
    </w:pPr>
    <w:rPr>
      <w:rFonts w:ascii="標楷體" w:eastAsia="標楷體" w:hAnsi="標楷體" w:cs="標楷體"/>
      <w:bCs/>
      <w:szCs w:val="28"/>
      <w:lang w:val="zh-TW"/>
    </w:rPr>
  </w:style>
  <w:style w:type="character" w:customStyle="1" w:styleId="aa">
    <w:name w:val="壹項次 字元"/>
    <w:basedOn w:val="a0"/>
    <w:link w:val="a9"/>
    <w:rsid w:val="002E7666"/>
    <w:rPr>
      <w:rFonts w:ascii="標楷體" w:eastAsia="標楷體" w:hAnsi="標楷體" w:cs="標楷體"/>
      <w:bCs/>
      <w:sz w:val="28"/>
      <w:szCs w:val="28"/>
    </w:rPr>
  </w:style>
  <w:style w:type="paragraph" w:customStyle="1" w:styleId="ad">
    <w:name w:val="一內文"/>
    <w:basedOn w:val="ab"/>
    <w:link w:val="ae"/>
    <w:qFormat/>
    <w:rsid w:val="002E7666"/>
    <w:pPr>
      <w:ind w:left="480" w:firstLineChars="200" w:firstLine="480"/>
    </w:pPr>
  </w:style>
  <w:style w:type="character" w:customStyle="1" w:styleId="ac">
    <w:name w:val="一項次 字元"/>
    <w:basedOn w:val="a0"/>
    <w:link w:val="ab"/>
    <w:rsid w:val="002E7666"/>
    <w:rPr>
      <w:rFonts w:ascii="標楷體" w:eastAsia="標楷體" w:hAnsi="標楷體" w:cs="標楷體"/>
      <w:bCs/>
      <w:szCs w:val="28"/>
      <w:lang w:val="zh-TW"/>
    </w:rPr>
  </w:style>
  <w:style w:type="paragraph" w:customStyle="1" w:styleId="af">
    <w:name w:val="(一)項次"/>
    <w:basedOn w:val="ab"/>
    <w:link w:val="af0"/>
    <w:qFormat/>
    <w:rsid w:val="002E7666"/>
    <w:pPr>
      <w:ind w:leftChars="400" w:left="1680" w:hangingChars="300" w:hanging="720"/>
    </w:pPr>
  </w:style>
  <w:style w:type="character" w:customStyle="1" w:styleId="ae">
    <w:name w:val="一內文 字元"/>
    <w:basedOn w:val="ac"/>
    <w:link w:val="ad"/>
    <w:rsid w:val="002E7666"/>
    <w:rPr>
      <w:rFonts w:ascii="標楷體" w:eastAsia="標楷體" w:hAnsi="標楷體" w:cs="標楷體"/>
      <w:bCs/>
      <w:szCs w:val="28"/>
      <w:lang w:val="zh-TW"/>
    </w:rPr>
  </w:style>
  <w:style w:type="character" w:customStyle="1" w:styleId="af0">
    <w:name w:val="(一)項次 字元"/>
    <w:basedOn w:val="ac"/>
    <w:link w:val="af"/>
    <w:rsid w:val="002E7666"/>
    <w:rPr>
      <w:rFonts w:ascii="標楷體" w:eastAsia="標楷體" w:hAnsi="標楷體" w:cs="標楷體"/>
      <w:bCs/>
      <w:szCs w:val="28"/>
      <w:lang w:val="zh-TW"/>
    </w:rPr>
  </w:style>
  <w:style w:type="paragraph" w:styleId="af1">
    <w:name w:val="Balloon Text"/>
    <w:basedOn w:val="a"/>
    <w:link w:val="af2"/>
    <w:uiPriority w:val="99"/>
    <w:semiHidden/>
    <w:unhideWhenUsed/>
    <w:rsid w:val="00903B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903BE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黃義舜</dc:creator>
  <cp:lastModifiedBy>user</cp:lastModifiedBy>
  <cp:revision>25</cp:revision>
  <cp:lastPrinted>2025-04-15T07:47:00Z</cp:lastPrinted>
  <dcterms:created xsi:type="dcterms:W3CDTF">2025-04-08T03:44:00Z</dcterms:created>
  <dcterms:modified xsi:type="dcterms:W3CDTF">2026-04-20T05:10:00Z</dcterms:modified>
</cp:coreProperties>
</file>